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B4C" w:rsidRDefault="00E70FBB" w:rsidP="00116B4C">
      <w:pPr>
        <w:ind w:left="567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</w:t>
      </w:r>
      <w:r w:rsidR="00AF65D4">
        <w:rPr>
          <w:color w:val="000000"/>
        </w:rPr>
        <w:t xml:space="preserve">                              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180"/>
      </w:tblGrid>
      <w:tr w:rsidR="00116B4C" w:rsidTr="000773DB">
        <w:tc>
          <w:tcPr>
            <w:tcW w:w="9180" w:type="dxa"/>
            <w:hideMark/>
          </w:tcPr>
          <w:p w:rsidR="00116B4C" w:rsidRDefault="00116B4C" w:rsidP="004E2C25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                                                                </w:t>
            </w:r>
            <w:r w:rsidRPr="00EA193C">
              <w:rPr>
                <w:color w:val="000000"/>
                <w:lang w:val="en-US"/>
              </w:rPr>
              <w:object w:dxaOrig="1065" w:dyaOrig="1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4pt;height:53.4pt" o:ole="" fillcolor="window">
                  <v:imagedata r:id="rId6" o:title=""/>
                </v:shape>
                <o:OLEObject Type="Embed" ProgID="Word.Picture.8" ShapeID="_x0000_i1025" DrawAspect="Content" ObjectID="_1609569473" r:id="rId7"/>
              </w:object>
            </w:r>
          </w:p>
        </w:tc>
      </w:tr>
    </w:tbl>
    <w:p w:rsidR="0086265A" w:rsidRPr="0086265A" w:rsidRDefault="0086265A" w:rsidP="0086265A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86265A">
        <w:rPr>
          <w:sz w:val="24"/>
          <w:szCs w:val="24"/>
        </w:rPr>
        <w:t>Республикæ Цæгат Ирыстон - Аланийы</w:t>
      </w:r>
    </w:p>
    <w:p w:rsidR="0086265A" w:rsidRPr="0086265A" w:rsidRDefault="0086265A" w:rsidP="0086265A">
      <w:pPr>
        <w:jc w:val="center"/>
        <w:rPr>
          <w:sz w:val="24"/>
          <w:szCs w:val="24"/>
        </w:rPr>
      </w:pPr>
      <w:r w:rsidRPr="0086265A">
        <w:rPr>
          <w:sz w:val="24"/>
          <w:szCs w:val="24"/>
        </w:rPr>
        <w:t>Горæтгæрон район  бынæттон</w:t>
      </w:r>
    </w:p>
    <w:p w:rsidR="0086265A" w:rsidRPr="0086265A" w:rsidRDefault="0086265A" w:rsidP="0086265A">
      <w:pPr>
        <w:jc w:val="center"/>
        <w:rPr>
          <w:sz w:val="24"/>
          <w:szCs w:val="24"/>
        </w:rPr>
      </w:pPr>
      <w:r w:rsidRPr="0086265A">
        <w:rPr>
          <w:sz w:val="24"/>
          <w:szCs w:val="24"/>
        </w:rPr>
        <w:t>хиуынаффæйады муниципалон равзæрды администраци</w:t>
      </w:r>
    </w:p>
    <w:p w:rsidR="00116B4C" w:rsidRPr="0086265A" w:rsidRDefault="00116B4C" w:rsidP="0086265A">
      <w:pPr>
        <w:pStyle w:val="1"/>
        <w:jc w:val="left"/>
        <w:rPr>
          <w:b/>
        </w:rPr>
      </w:pPr>
      <w:r w:rsidRPr="0086265A">
        <w:rPr>
          <w:b/>
        </w:rPr>
        <w:t xml:space="preserve">                                                                У Ы Н А Ф Ф Æ</w:t>
      </w:r>
    </w:p>
    <w:p w:rsidR="00116B4C" w:rsidRDefault="004E2C25" w:rsidP="00116B4C">
      <w:pPr>
        <w:jc w:val="center"/>
        <w:rPr>
          <w:sz w:val="24"/>
          <w:szCs w:val="24"/>
        </w:rPr>
      </w:pPr>
      <w:r>
        <w:rPr>
          <w:sz w:val="24"/>
          <w:szCs w:val="24"/>
        </w:rPr>
        <w:t>___</w:t>
      </w:r>
      <w:r w:rsidR="00116B4C">
        <w:rPr>
          <w:sz w:val="24"/>
          <w:szCs w:val="24"/>
        </w:rPr>
        <w:t>___________________________________</w:t>
      </w:r>
    </w:p>
    <w:p w:rsidR="00116B4C" w:rsidRDefault="00116B4C" w:rsidP="00116B4C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местного самоуправления</w:t>
      </w:r>
    </w:p>
    <w:p w:rsidR="00116B4C" w:rsidRDefault="0086265A" w:rsidP="00116B4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муниципального образования </w:t>
      </w:r>
      <w:r w:rsidR="00116B4C">
        <w:rPr>
          <w:color w:val="000000"/>
          <w:sz w:val="24"/>
          <w:szCs w:val="24"/>
        </w:rPr>
        <w:t>Пригородн</w:t>
      </w:r>
      <w:r>
        <w:rPr>
          <w:color w:val="000000"/>
          <w:sz w:val="24"/>
          <w:szCs w:val="24"/>
        </w:rPr>
        <w:t>ый район</w:t>
      </w:r>
    </w:p>
    <w:p w:rsidR="00116B4C" w:rsidRDefault="00116B4C" w:rsidP="00116B4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Республики Северная Осетия – Алания</w:t>
      </w:r>
    </w:p>
    <w:p w:rsidR="00116B4C" w:rsidRPr="0086265A" w:rsidRDefault="00116B4C" w:rsidP="00116B4C">
      <w:pPr>
        <w:rPr>
          <w:b/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</w:t>
      </w:r>
      <w:r w:rsidRPr="0086265A">
        <w:rPr>
          <w:b/>
          <w:color w:val="000000"/>
          <w:sz w:val="28"/>
        </w:rPr>
        <w:t>П О С Т А Н О В Л Е Н И Е</w:t>
      </w:r>
    </w:p>
    <w:p w:rsidR="00116B4C" w:rsidRDefault="00116B4C" w:rsidP="00116B4C">
      <w:pPr>
        <w:rPr>
          <w:color w:val="000000"/>
        </w:rPr>
      </w:pPr>
    </w:p>
    <w:p w:rsidR="00116B4C" w:rsidRDefault="00580FD3" w:rsidP="00116B4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от «</w:t>
      </w:r>
      <w:r w:rsidR="002470C8">
        <w:rPr>
          <w:color w:val="000000"/>
          <w:sz w:val="24"/>
          <w:szCs w:val="24"/>
        </w:rPr>
        <w:t xml:space="preserve"> 29.</w:t>
      </w:r>
      <w:r>
        <w:rPr>
          <w:color w:val="000000"/>
          <w:sz w:val="24"/>
          <w:szCs w:val="24"/>
        </w:rPr>
        <w:t>»</w:t>
      </w:r>
      <w:r w:rsidR="002470C8">
        <w:rPr>
          <w:color w:val="000000"/>
          <w:sz w:val="24"/>
          <w:szCs w:val="24"/>
        </w:rPr>
        <w:t xml:space="preserve">  12.     </w:t>
      </w:r>
      <w:r>
        <w:rPr>
          <w:color w:val="000000"/>
          <w:sz w:val="24"/>
          <w:szCs w:val="24"/>
        </w:rPr>
        <w:t>201</w:t>
      </w:r>
      <w:r w:rsidR="00E70FBB">
        <w:rPr>
          <w:color w:val="000000"/>
          <w:sz w:val="24"/>
          <w:szCs w:val="24"/>
        </w:rPr>
        <w:t>8</w:t>
      </w:r>
      <w:r w:rsidR="00116B4C">
        <w:rPr>
          <w:color w:val="000000"/>
          <w:sz w:val="24"/>
          <w:szCs w:val="24"/>
        </w:rPr>
        <w:t xml:space="preserve"> г.</w:t>
      </w:r>
      <w:r w:rsidR="00204394">
        <w:rPr>
          <w:color w:val="000000"/>
          <w:sz w:val="24"/>
          <w:szCs w:val="24"/>
        </w:rPr>
        <w:t xml:space="preserve">          </w:t>
      </w:r>
      <w:r w:rsidR="002470C8">
        <w:rPr>
          <w:color w:val="000000"/>
          <w:sz w:val="24"/>
          <w:szCs w:val="24"/>
        </w:rPr>
        <w:t xml:space="preserve">    </w:t>
      </w:r>
      <w:r w:rsidR="0086265A">
        <w:rPr>
          <w:color w:val="000000"/>
          <w:sz w:val="24"/>
          <w:szCs w:val="24"/>
        </w:rPr>
        <w:t xml:space="preserve">   </w:t>
      </w:r>
      <w:r w:rsidR="00116B4C">
        <w:rPr>
          <w:color w:val="000000"/>
          <w:sz w:val="24"/>
          <w:szCs w:val="24"/>
        </w:rPr>
        <w:t xml:space="preserve"> с. Октябрьское                </w:t>
      </w:r>
      <w:r w:rsidR="0086265A">
        <w:rPr>
          <w:color w:val="000000"/>
          <w:sz w:val="24"/>
          <w:szCs w:val="24"/>
        </w:rPr>
        <w:t xml:space="preserve">            </w:t>
      </w:r>
      <w:r w:rsidR="00116B4C">
        <w:rPr>
          <w:color w:val="000000"/>
          <w:sz w:val="24"/>
          <w:szCs w:val="24"/>
        </w:rPr>
        <w:t xml:space="preserve">   № </w:t>
      </w:r>
      <w:r w:rsidR="00204394">
        <w:rPr>
          <w:color w:val="000000"/>
          <w:sz w:val="24"/>
          <w:szCs w:val="24"/>
        </w:rPr>
        <w:t xml:space="preserve"> </w:t>
      </w:r>
      <w:r w:rsidR="002470C8">
        <w:rPr>
          <w:color w:val="000000"/>
          <w:sz w:val="24"/>
          <w:szCs w:val="24"/>
        </w:rPr>
        <w:t>953</w:t>
      </w:r>
      <w:r w:rsidR="00204394">
        <w:rPr>
          <w:color w:val="000000"/>
          <w:sz w:val="24"/>
          <w:szCs w:val="24"/>
        </w:rPr>
        <w:t xml:space="preserve"> </w:t>
      </w:r>
    </w:p>
    <w:p w:rsidR="004E2C25" w:rsidRDefault="004E2C25" w:rsidP="00116B4C">
      <w:pPr>
        <w:rPr>
          <w:color w:val="000000"/>
          <w:sz w:val="24"/>
          <w:szCs w:val="24"/>
        </w:rPr>
      </w:pPr>
    </w:p>
    <w:p w:rsidR="00F10D1B" w:rsidRDefault="00F10D1B" w:rsidP="00116B4C">
      <w:pPr>
        <w:rPr>
          <w:color w:val="000000"/>
          <w:sz w:val="24"/>
          <w:szCs w:val="24"/>
        </w:rPr>
      </w:pPr>
    </w:p>
    <w:p w:rsidR="00270A99" w:rsidRDefault="00270A99" w:rsidP="0086265A">
      <w:pPr>
        <w:pStyle w:val="headertext"/>
        <w:shd w:val="clear" w:color="auto" w:fill="FFFFFF"/>
        <w:spacing w:before="0" w:beforeAutospacing="0" w:after="0" w:afterAutospacing="0" w:line="288" w:lineRule="atLeast"/>
        <w:ind w:left="1276" w:right="1417"/>
        <w:jc w:val="center"/>
        <w:textAlignment w:val="baseline"/>
        <w:rPr>
          <w:b/>
          <w:spacing w:val="2"/>
          <w:sz w:val="28"/>
          <w:szCs w:val="28"/>
        </w:rPr>
      </w:pPr>
      <w:r w:rsidRPr="00270A99">
        <w:rPr>
          <w:b/>
          <w:spacing w:val="2"/>
          <w:sz w:val="28"/>
          <w:szCs w:val="28"/>
        </w:rPr>
        <w:t>О</w:t>
      </w:r>
      <w:r w:rsidR="0086265A">
        <w:rPr>
          <w:b/>
          <w:spacing w:val="2"/>
          <w:sz w:val="28"/>
          <w:szCs w:val="28"/>
        </w:rPr>
        <w:t>б утверждении муниципальной программы</w:t>
      </w:r>
      <w:r w:rsidRPr="00270A99">
        <w:rPr>
          <w:b/>
          <w:spacing w:val="2"/>
          <w:sz w:val="28"/>
          <w:szCs w:val="28"/>
        </w:rPr>
        <w:t xml:space="preserve"> "Противодействие корруп</w:t>
      </w:r>
      <w:r w:rsidR="000E2B68">
        <w:rPr>
          <w:b/>
          <w:spacing w:val="2"/>
          <w:sz w:val="28"/>
          <w:szCs w:val="28"/>
        </w:rPr>
        <w:t>ции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 w:rsidR="000E2B68">
        <w:rPr>
          <w:b/>
          <w:spacing w:val="2"/>
          <w:sz w:val="28"/>
          <w:szCs w:val="28"/>
        </w:rPr>
        <w:t xml:space="preserve"> в 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 w:rsidR="000E2B68">
        <w:rPr>
          <w:b/>
          <w:spacing w:val="2"/>
          <w:sz w:val="28"/>
          <w:szCs w:val="28"/>
        </w:rPr>
        <w:t xml:space="preserve">муниципальном 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 w:rsidR="000E2B68">
        <w:rPr>
          <w:b/>
          <w:spacing w:val="2"/>
          <w:sz w:val="28"/>
          <w:szCs w:val="28"/>
        </w:rPr>
        <w:t xml:space="preserve">образовании </w:t>
      </w:r>
      <w:r w:rsidRPr="00270A99">
        <w:rPr>
          <w:b/>
          <w:spacing w:val="2"/>
          <w:sz w:val="28"/>
          <w:szCs w:val="28"/>
        </w:rPr>
        <w:t>Пригородный</w:t>
      </w:r>
      <w:r>
        <w:rPr>
          <w:b/>
          <w:spacing w:val="2"/>
          <w:sz w:val="28"/>
          <w:szCs w:val="28"/>
        </w:rPr>
        <w:t xml:space="preserve"> </w:t>
      </w:r>
      <w:r w:rsidRPr="00270A99">
        <w:rPr>
          <w:b/>
          <w:spacing w:val="2"/>
          <w:sz w:val="28"/>
          <w:szCs w:val="28"/>
        </w:rPr>
        <w:t xml:space="preserve"> район</w:t>
      </w:r>
      <w:r w:rsidRPr="00270A99">
        <w:rPr>
          <w:b/>
          <w:sz w:val="28"/>
          <w:szCs w:val="28"/>
        </w:rPr>
        <w:t xml:space="preserve"> </w:t>
      </w:r>
      <w:r w:rsidRPr="00D0750A">
        <w:rPr>
          <w:b/>
          <w:sz w:val="28"/>
          <w:szCs w:val="28"/>
        </w:rPr>
        <w:t>Республики</w:t>
      </w:r>
      <w:r>
        <w:rPr>
          <w:b/>
          <w:sz w:val="28"/>
          <w:szCs w:val="28"/>
        </w:rPr>
        <w:t xml:space="preserve">  </w:t>
      </w:r>
      <w:r w:rsidRPr="00D0750A">
        <w:rPr>
          <w:b/>
          <w:sz w:val="28"/>
          <w:szCs w:val="28"/>
        </w:rPr>
        <w:t>Северная</w:t>
      </w:r>
      <w:r>
        <w:rPr>
          <w:b/>
          <w:sz w:val="28"/>
          <w:szCs w:val="28"/>
        </w:rPr>
        <w:t xml:space="preserve">  </w:t>
      </w:r>
      <w:r w:rsidRPr="00D0750A">
        <w:rPr>
          <w:b/>
          <w:sz w:val="28"/>
          <w:szCs w:val="28"/>
        </w:rPr>
        <w:t xml:space="preserve"> Осетия</w:t>
      </w:r>
      <w:r w:rsidR="009D1176" w:rsidRPr="009D1176">
        <w:rPr>
          <w:b/>
          <w:sz w:val="28"/>
          <w:szCs w:val="28"/>
        </w:rPr>
        <w:t xml:space="preserve"> </w:t>
      </w:r>
      <w:r w:rsidR="009D1176" w:rsidRPr="009D1176">
        <w:rPr>
          <w:sz w:val="28"/>
          <w:szCs w:val="28"/>
        </w:rPr>
        <w:t>-</w:t>
      </w:r>
      <w:r w:rsidR="009D1176" w:rsidRPr="009D1176">
        <w:rPr>
          <w:b/>
          <w:sz w:val="28"/>
          <w:szCs w:val="28"/>
        </w:rPr>
        <w:t xml:space="preserve"> </w:t>
      </w:r>
      <w:r w:rsidRPr="00D0750A">
        <w:rPr>
          <w:b/>
          <w:sz w:val="28"/>
          <w:szCs w:val="28"/>
        </w:rPr>
        <w:t>Алания</w:t>
      </w:r>
      <w:r w:rsidR="009D1176" w:rsidRPr="009D117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86265A">
        <w:rPr>
          <w:b/>
          <w:sz w:val="28"/>
          <w:szCs w:val="28"/>
        </w:rPr>
        <w:br/>
      </w:r>
      <w:r w:rsidRPr="00270A99">
        <w:rPr>
          <w:b/>
          <w:spacing w:val="2"/>
          <w:sz w:val="28"/>
          <w:szCs w:val="28"/>
        </w:rPr>
        <w:t xml:space="preserve">на </w:t>
      </w:r>
      <w:r w:rsidR="009D1176" w:rsidRPr="009D1176">
        <w:rPr>
          <w:b/>
          <w:spacing w:val="2"/>
          <w:sz w:val="28"/>
          <w:szCs w:val="28"/>
        </w:rPr>
        <w:t xml:space="preserve">  </w:t>
      </w:r>
      <w:r w:rsidRPr="00270A99">
        <w:rPr>
          <w:b/>
          <w:spacing w:val="2"/>
          <w:sz w:val="28"/>
          <w:szCs w:val="28"/>
        </w:rPr>
        <w:t>201</w:t>
      </w:r>
      <w:r w:rsidR="00E70FBB">
        <w:rPr>
          <w:b/>
          <w:spacing w:val="2"/>
          <w:sz w:val="28"/>
          <w:szCs w:val="28"/>
        </w:rPr>
        <w:t>9</w:t>
      </w:r>
      <w:r w:rsidR="009D1176" w:rsidRPr="009D1176">
        <w:rPr>
          <w:b/>
          <w:spacing w:val="2"/>
          <w:sz w:val="28"/>
          <w:szCs w:val="28"/>
        </w:rPr>
        <w:t xml:space="preserve">  </w:t>
      </w:r>
      <w:r w:rsidRPr="00270A99">
        <w:rPr>
          <w:b/>
          <w:spacing w:val="2"/>
          <w:sz w:val="28"/>
          <w:szCs w:val="28"/>
        </w:rPr>
        <w:t xml:space="preserve"> </w:t>
      </w:r>
      <w:r w:rsidRPr="009D1176">
        <w:rPr>
          <w:spacing w:val="2"/>
          <w:sz w:val="28"/>
          <w:szCs w:val="28"/>
        </w:rPr>
        <w:t>-</w:t>
      </w:r>
      <w:r w:rsidRPr="00270A99">
        <w:rPr>
          <w:b/>
          <w:spacing w:val="2"/>
          <w:sz w:val="28"/>
          <w:szCs w:val="28"/>
        </w:rPr>
        <w:t xml:space="preserve"> </w:t>
      </w:r>
      <w:r w:rsidR="009D1176" w:rsidRPr="009D1176">
        <w:rPr>
          <w:b/>
          <w:spacing w:val="2"/>
          <w:sz w:val="28"/>
          <w:szCs w:val="28"/>
        </w:rPr>
        <w:t xml:space="preserve">  </w:t>
      </w:r>
      <w:r w:rsidRPr="00270A99">
        <w:rPr>
          <w:b/>
          <w:spacing w:val="2"/>
          <w:sz w:val="28"/>
          <w:szCs w:val="28"/>
        </w:rPr>
        <w:t>202</w:t>
      </w:r>
      <w:r w:rsidR="00E70FBB">
        <w:rPr>
          <w:b/>
          <w:spacing w:val="2"/>
          <w:sz w:val="28"/>
          <w:szCs w:val="28"/>
        </w:rPr>
        <w:t>1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 w:rsidRPr="00270A99">
        <w:rPr>
          <w:b/>
          <w:spacing w:val="2"/>
          <w:sz w:val="28"/>
          <w:szCs w:val="28"/>
        </w:rPr>
        <w:t xml:space="preserve"> </w:t>
      </w:r>
      <w:r w:rsidR="009D1176" w:rsidRPr="009D1176">
        <w:rPr>
          <w:b/>
          <w:spacing w:val="2"/>
          <w:sz w:val="28"/>
          <w:szCs w:val="28"/>
        </w:rPr>
        <w:t xml:space="preserve"> </w:t>
      </w:r>
      <w:r>
        <w:rPr>
          <w:b/>
          <w:spacing w:val="2"/>
          <w:sz w:val="28"/>
          <w:szCs w:val="28"/>
        </w:rPr>
        <w:t>годы</w:t>
      </w:r>
      <w:r w:rsidRPr="00270A99">
        <w:rPr>
          <w:b/>
          <w:spacing w:val="2"/>
          <w:sz w:val="28"/>
          <w:szCs w:val="28"/>
        </w:rPr>
        <w:t>"</w:t>
      </w:r>
    </w:p>
    <w:p w:rsidR="000E2B68" w:rsidRPr="00270A99" w:rsidRDefault="000E2B68" w:rsidP="0086265A">
      <w:pPr>
        <w:pStyle w:val="headertext"/>
        <w:shd w:val="clear" w:color="auto" w:fill="FFFFFF"/>
        <w:spacing w:before="0" w:beforeAutospacing="0" w:after="0" w:afterAutospacing="0" w:line="288" w:lineRule="atLeast"/>
        <w:ind w:left="1276" w:right="1417"/>
        <w:jc w:val="center"/>
        <w:textAlignment w:val="baseline"/>
        <w:rPr>
          <w:b/>
          <w:spacing w:val="2"/>
          <w:sz w:val="28"/>
          <w:szCs w:val="28"/>
        </w:rPr>
      </w:pPr>
    </w:p>
    <w:p w:rsidR="00E8417F" w:rsidRDefault="00270A99" w:rsidP="000E2B68">
      <w:pPr>
        <w:ind w:firstLine="567"/>
        <w:jc w:val="both"/>
        <w:rPr>
          <w:b/>
          <w:bCs/>
          <w:color w:val="000000"/>
          <w:spacing w:val="57"/>
          <w:sz w:val="28"/>
          <w:szCs w:val="28"/>
        </w:rPr>
      </w:pPr>
      <w:r w:rsidRPr="00270A99">
        <w:rPr>
          <w:spacing w:val="2"/>
          <w:sz w:val="28"/>
          <w:szCs w:val="28"/>
        </w:rPr>
        <w:t xml:space="preserve">В </w:t>
      </w:r>
      <w:r w:rsidRPr="000E2B68">
        <w:rPr>
          <w:spacing w:val="2"/>
          <w:sz w:val="28"/>
          <w:szCs w:val="28"/>
        </w:rPr>
        <w:t xml:space="preserve">соответствии с </w:t>
      </w:r>
      <w:hyperlink r:id="rId8" w:history="1">
        <w:r w:rsidRPr="000E2B68">
          <w:rPr>
            <w:rStyle w:val="a5"/>
            <w:color w:val="auto"/>
            <w:spacing w:val="2"/>
            <w:sz w:val="28"/>
            <w:szCs w:val="28"/>
            <w:u w:val="none"/>
          </w:rPr>
          <w:t>Федеральным законом от 25.12.2008 №273-ФЗ</w:t>
        </w:r>
        <w:r w:rsidR="009D1176" w:rsidRPr="009D1176">
          <w:rPr>
            <w:rStyle w:val="a5"/>
            <w:color w:val="auto"/>
            <w:spacing w:val="2"/>
            <w:sz w:val="28"/>
            <w:szCs w:val="28"/>
            <w:u w:val="none"/>
          </w:rPr>
          <w:t xml:space="preserve">         </w:t>
        </w:r>
        <w:r w:rsidRPr="000E2B68">
          <w:rPr>
            <w:rStyle w:val="a5"/>
            <w:color w:val="auto"/>
            <w:spacing w:val="2"/>
            <w:sz w:val="28"/>
            <w:szCs w:val="28"/>
            <w:u w:val="none"/>
          </w:rPr>
          <w:t xml:space="preserve"> "О противодействии коррупции"</w:t>
        </w:r>
      </w:hyperlink>
      <w:r w:rsidRPr="00270A99">
        <w:rPr>
          <w:spacing w:val="2"/>
          <w:sz w:val="28"/>
          <w:szCs w:val="28"/>
        </w:rPr>
        <w:t xml:space="preserve">, </w:t>
      </w:r>
      <w:r w:rsidRPr="00270A99">
        <w:rPr>
          <w:sz w:val="28"/>
          <w:szCs w:val="28"/>
        </w:rPr>
        <w:t>Законом Республики Северная Осетия-Алания от 15.06.2009 №16-РЗ "О противодействии коррупции в Республике Северная Осетия-Алания"</w:t>
      </w:r>
      <w:r w:rsidRPr="00270A99">
        <w:rPr>
          <w:spacing w:val="2"/>
          <w:sz w:val="28"/>
          <w:szCs w:val="28"/>
        </w:rPr>
        <w:t xml:space="preserve">, в целях создания эффективной системы противодействия коррупции в муниципальном образовании Пригородный район, обеспечения защиты прав и законных интересов граждан и общества от коррупции в муниципальном образовании Пригородный район, руководствуясь </w:t>
      </w:r>
      <w:hyperlink r:id="rId9" w:history="1">
        <w:r w:rsidRPr="000E2B68">
          <w:rPr>
            <w:rStyle w:val="a5"/>
            <w:color w:val="auto"/>
            <w:spacing w:val="2"/>
            <w:sz w:val="28"/>
            <w:szCs w:val="28"/>
            <w:u w:val="none"/>
          </w:rPr>
          <w:t>Уставом муниципального образования Пригородный район</w:t>
        </w:r>
      </w:hyperlink>
      <w:r w:rsidRPr="00270A99">
        <w:rPr>
          <w:spacing w:val="2"/>
          <w:sz w:val="28"/>
          <w:szCs w:val="28"/>
        </w:rPr>
        <w:t>, администрация местного самоуправления МО</w:t>
      </w:r>
      <w:r w:rsidR="0086265A">
        <w:rPr>
          <w:spacing w:val="2"/>
          <w:sz w:val="28"/>
          <w:szCs w:val="28"/>
        </w:rPr>
        <w:t xml:space="preserve"> </w:t>
      </w:r>
      <w:r w:rsidRPr="00270A99">
        <w:rPr>
          <w:spacing w:val="2"/>
          <w:sz w:val="28"/>
          <w:szCs w:val="28"/>
        </w:rPr>
        <w:t xml:space="preserve">Пригородный район </w:t>
      </w:r>
      <w:r w:rsidR="00E8417F" w:rsidRPr="00C260F8">
        <w:rPr>
          <w:b/>
          <w:bCs/>
          <w:color w:val="000000"/>
          <w:spacing w:val="57"/>
          <w:sz w:val="28"/>
          <w:szCs w:val="28"/>
        </w:rPr>
        <w:t>постановля</w:t>
      </w:r>
      <w:r w:rsidR="009D1176">
        <w:rPr>
          <w:b/>
          <w:bCs/>
          <w:color w:val="000000"/>
          <w:spacing w:val="57"/>
          <w:sz w:val="28"/>
          <w:szCs w:val="28"/>
        </w:rPr>
        <w:t>ет</w:t>
      </w:r>
      <w:r w:rsidR="00E8417F" w:rsidRPr="00C260F8">
        <w:rPr>
          <w:b/>
          <w:bCs/>
          <w:color w:val="000000"/>
          <w:spacing w:val="57"/>
          <w:sz w:val="28"/>
          <w:szCs w:val="28"/>
        </w:rPr>
        <w:t>:</w:t>
      </w:r>
    </w:p>
    <w:p w:rsidR="000E2B68" w:rsidRDefault="000E2B68" w:rsidP="000E2B68">
      <w:pPr>
        <w:ind w:firstLine="567"/>
        <w:jc w:val="both"/>
        <w:rPr>
          <w:spacing w:val="-17"/>
          <w:sz w:val="28"/>
          <w:szCs w:val="28"/>
        </w:rPr>
      </w:pPr>
    </w:p>
    <w:p w:rsidR="00580FD3" w:rsidRDefault="000E2B68" w:rsidP="000E2B68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284"/>
        <w:jc w:val="both"/>
        <w:textAlignment w:val="baseline"/>
        <w:rPr>
          <w:spacing w:val="2"/>
          <w:sz w:val="28"/>
          <w:szCs w:val="28"/>
        </w:rPr>
      </w:pPr>
      <w:r w:rsidRPr="008E01E9">
        <w:rPr>
          <w:spacing w:val="2"/>
          <w:sz w:val="28"/>
          <w:szCs w:val="28"/>
        </w:rPr>
        <w:t xml:space="preserve">Утвердить </w:t>
      </w:r>
      <w:r w:rsidRPr="00580FD3">
        <w:rPr>
          <w:color w:val="000000"/>
          <w:sz w:val="28"/>
          <w:szCs w:val="28"/>
        </w:rPr>
        <w:t>муниципальную</w:t>
      </w:r>
      <w:r w:rsidRPr="008E01E9">
        <w:rPr>
          <w:spacing w:val="2"/>
          <w:sz w:val="28"/>
          <w:szCs w:val="28"/>
        </w:rPr>
        <w:t xml:space="preserve"> программу «Противодействие коррупции в муниципальном образовании Пригородный район РСО</w:t>
      </w:r>
      <w:r w:rsidR="009D1176">
        <w:rPr>
          <w:spacing w:val="2"/>
          <w:sz w:val="28"/>
          <w:szCs w:val="28"/>
        </w:rPr>
        <w:t xml:space="preserve"> </w:t>
      </w:r>
      <w:r w:rsidRPr="008E01E9">
        <w:rPr>
          <w:spacing w:val="2"/>
          <w:sz w:val="28"/>
          <w:szCs w:val="28"/>
        </w:rPr>
        <w:t>-</w:t>
      </w:r>
      <w:r w:rsidR="009D1176">
        <w:rPr>
          <w:spacing w:val="2"/>
          <w:sz w:val="28"/>
          <w:szCs w:val="28"/>
        </w:rPr>
        <w:t xml:space="preserve"> </w:t>
      </w:r>
      <w:r w:rsidRPr="008E01E9">
        <w:rPr>
          <w:spacing w:val="2"/>
          <w:sz w:val="28"/>
          <w:szCs w:val="28"/>
        </w:rPr>
        <w:t xml:space="preserve">Алания на </w:t>
      </w:r>
      <w:r w:rsidR="009D1176">
        <w:rPr>
          <w:spacing w:val="2"/>
          <w:sz w:val="28"/>
          <w:szCs w:val="28"/>
        </w:rPr>
        <w:t xml:space="preserve">           </w:t>
      </w:r>
      <w:r w:rsidRPr="008E01E9">
        <w:rPr>
          <w:spacing w:val="2"/>
          <w:sz w:val="28"/>
          <w:szCs w:val="28"/>
        </w:rPr>
        <w:t>201</w:t>
      </w:r>
      <w:r w:rsidR="00E70FBB">
        <w:rPr>
          <w:spacing w:val="2"/>
          <w:sz w:val="28"/>
          <w:szCs w:val="28"/>
        </w:rPr>
        <w:t>9</w:t>
      </w:r>
      <w:r w:rsidRPr="008E01E9">
        <w:rPr>
          <w:spacing w:val="2"/>
          <w:sz w:val="28"/>
          <w:szCs w:val="28"/>
        </w:rPr>
        <w:t xml:space="preserve"> - 202</w:t>
      </w:r>
      <w:r w:rsidR="00E70FBB">
        <w:rPr>
          <w:spacing w:val="2"/>
          <w:sz w:val="28"/>
          <w:szCs w:val="28"/>
        </w:rPr>
        <w:t>1</w:t>
      </w:r>
      <w:r w:rsidRPr="008E01E9">
        <w:rPr>
          <w:spacing w:val="2"/>
          <w:sz w:val="28"/>
          <w:szCs w:val="28"/>
        </w:rPr>
        <w:t xml:space="preserve"> годы» (прилагается).</w:t>
      </w:r>
    </w:p>
    <w:p w:rsidR="000E2B68" w:rsidRPr="00580FD3" w:rsidRDefault="000E2B68" w:rsidP="000E2B68">
      <w:pPr>
        <w:pStyle w:val="formattext"/>
        <w:shd w:val="clear" w:color="auto" w:fill="FFFFFF"/>
        <w:spacing w:before="0" w:beforeAutospacing="0" w:after="0" w:afterAutospacing="0" w:line="263" w:lineRule="atLeast"/>
        <w:ind w:left="567"/>
        <w:jc w:val="both"/>
        <w:textAlignment w:val="baseline"/>
        <w:rPr>
          <w:color w:val="000000"/>
          <w:sz w:val="28"/>
          <w:szCs w:val="28"/>
        </w:rPr>
      </w:pPr>
    </w:p>
    <w:p w:rsidR="00116B4C" w:rsidRPr="000E2B68" w:rsidRDefault="00116B4C" w:rsidP="000E2B68">
      <w:pPr>
        <w:pStyle w:val="a4"/>
        <w:numPr>
          <w:ilvl w:val="0"/>
          <w:numId w:val="2"/>
        </w:numPr>
        <w:shd w:val="clear" w:color="auto" w:fill="FFFFFF"/>
        <w:ind w:left="0" w:right="5" w:firstLine="284"/>
        <w:jc w:val="both"/>
        <w:rPr>
          <w:color w:val="000000"/>
          <w:spacing w:val="-12"/>
          <w:w w:val="102"/>
          <w:sz w:val="28"/>
          <w:szCs w:val="28"/>
        </w:rPr>
      </w:pPr>
      <w:r w:rsidRPr="000E2B68">
        <w:rPr>
          <w:color w:val="000000"/>
          <w:sz w:val="28"/>
          <w:szCs w:val="28"/>
        </w:rPr>
        <w:t xml:space="preserve">Финансовому управлению администрации местного самоуправления </w:t>
      </w:r>
      <w:r w:rsidR="00430261">
        <w:rPr>
          <w:color w:val="000000"/>
          <w:sz w:val="28"/>
          <w:szCs w:val="28"/>
        </w:rPr>
        <w:t xml:space="preserve">муниципального образования </w:t>
      </w:r>
      <w:r w:rsidRPr="000E2B68">
        <w:rPr>
          <w:color w:val="000000"/>
          <w:sz w:val="28"/>
          <w:szCs w:val="28"/>
        </w:rPr>
        <w:t xml:space="preserve">Пригородный район (Габараев) включить </w:t>
      </w:r>
      <w:r w:rsidR="00F21586" w:rsidRPr="000E2B68">
        <w:rPr>
          <w:color w:val="000000"/>
          <w:sz w:val="28"/>
          <w:szCs w:val="28"/>
        </w:rPr>
        <w:t>п</w:t>
      </w:r>
      <w:r w:rsidRPr="000E2B68">
        <w:rPr>
          <w:sz w:val="28"/>
          <w:szCs w:val="28"/>
        </w:rPr>
        <w:t xml:space="preserve">рограмму </w:t>
      </w:r>
      <w:r w:rsidR="000E2B68" w:rsidRPr="000E2B68">
        <w:rPr>
          <w:spacing w:val="2"/>
          <w:sz w:val="28"/>
          <w:szCs w:val="28"/>
        </w:rPr>
        <w:t>«Противодействие коррупции в муниципальном образовании Пригородный район РСО</w:t>
      </w:r>
      <w:r w:rsidR="009D1176">
        <w:rPr>
          <w:spacing w:val="2"/>
          <w:sz w:val="28"/>
          <w:szCs w:val="28"/>
        </w:rPr>
        <w:t xml:space="preserve"> </w:t>
      </w:r>
      <w:r w:rsidR="000E2B68" w:rsidRPr="000E2B68">
        <w:rPr>
          <w:spacing w:val="2"/>
          <w:sz w:val="28"/>
          <w:szCs w:val="28"/>
        </w:rPr>
        <w:t>-</w:t>
      </w:r>
      <w:r w:rsidR="009D1176">
        <w:rPr>
          <w:spacing w:val="2"/>
          <w:sz w:val="28"/>
          <w:szCs w:val="28"/>
        </w:rPr>
        <w:t xml:space="preserve"> </w:t>
      </w:r>
      <w:r w:rsidR="000E2B68" w:rsidRPr="000E2B68">
        <w:rPr>
          <w:spacing w:val="2"/>
          <w:sz w:val="28"/>
          <w:szCs w:val="28"/>
        </w:rPr>
        <w:t>Алания на 201</w:t>
      </w:r>
      <w:r w:rsidR="00E70FBB">
        <w:rPr>
          <w:spacing w:val="2"/>
          <w:sz w:val="28"/>
          <w:szCs w:val="28"/>
        </w:rPr>
        <w:t>9</w:t>
      </w:r>
      <w:r w:rsidR="000E2B68" w:rsidRPr="000E2B68">
        <w:rPr>
          <w:spacing w:val="2"/>
          <w:sz w:val="28"/>
          <w:szCs w:val="28"/>
        </w:rPr>
        <w:t xml:space="preserve"> - 202</w:t>
      </w:r>
      <w:r w:rsidR="00E70FBB">
        <w:rPr>
          <w:spacing w:val="2"/>
          <w:sz w:val="28"/>
          <w:szCs w:val="28"/>
        </w:rPr>
        <w:t>1</w:t>
      </w:r>
      <w:r w:rsidR="000E2B68" w:rsidRPr="000E2B68">
        <w:rPr>
          <w:spacing w:val="2"/>
          <w:sz w:val="28"/>
          <w:szCs w:val="28"/>
        </w:rPr>
        <w:t xml:space="preserve"> годы» </w:t>
      </w:r>
      <w:r w:rsidRPr="000E2B68">
        <w:rPr>
          <w:color w:val="000000"/>
          <w:sz w:val="28"/>
          <w:szCs w:val="28"/>
        </w:rPr>
        <w:t xml:space="preserve">в перечень муниципальных программ,  финансируемых за счет средств местного бюджета и при разработке </w:t>
      </w:r>
      <w:r w:rsidRPr="000E2B68">
        <w:rPr>
          <w:color w:val="000000"/>
          <w:spacing w:val="-5"/>
          <w:w w:val="102"/>
          <w:sz w:val="28"/>
          <w:szCs w:val="28"/>
        </w:rPr>
        <w:t xml:space="preserve">районного бюджета предусматривать ассигнования на её </w:t>
      </w:r>
      <w:r w:rsidRPr="000E2B68">
        <w:rPr>
          <w:color w:val="000000"/>
          <w:spacing w:val="-12"/>
          <w:w w:val="102"/>
          <w:sz w:val="28"/>
          <w:szCs w:val="28"/>
        </w:rPr>
        <w:t>реализацию.</w:t>
      </w:r>
    </w:p>
    <w:p w:rsidR="000E2B68" w:rsidRPr="000E2B68" w:rsidRDefault="000E2B68" w:rsidP="000E2B68">
      <w:pPr>
        <w:pStyle w:val="a4"/>
        <w:ind w:left="0" w:firstLine="284"/>
        <w:rPr>
          <w:color w:val="000000"/>
          <w:spacing w:val="-12"/>
          <w:w w:val="102"/>
          <w:sz w:val="28"/>
          <w:szCs w:val="28"/>
        </w:rPr>
      </w:pPr>
    </w:p>
    <w:p w:rsidR="000E2B68" w:rsidRDefault="000E2B68" w:rsidP="000E2B68">
      <w:pPr>
        <w:shd w:val="clear" w:color="auto" w:fill="FFFFFF"/>
        <w:spacing w:line="322" w:lineRule="exact"/>
        <w:ind w:right="5"/>
        <w:jc w:val="both"/>
        <w:rPr>
          <w:color w:val="000000"/>
          <w:spacing w:val="-12"/>
          <w:w w:val="102"/>
          <w:sz w:val="28"/>
          <w:szCs w:val="28"/>
        </w:rPr>
      </w:pPr>
    </w:p>
    <w:p w:rsidR="000E2B68" w:rsidRDefault="000E2B68" w:rsidP="000E2B68">
      <w:pPr>
        <w:shd w:val="clear" w:color="auto" w:fill="FFFFFF"/>
        <w:spacing w:line="322" w:lineRule="exact"/>
        <w:ind w:right="5"/>
        <w:jc w:val="both"/>
        <w:rPr>
          <w:color w:val="000000"/>
          <w:spacing w:val="-12"/>
          <w:w w:val="102"/>
          <w:sz w:val="28"/>
          <w:szCs w:val="28"/>
        </w:rPr>
      </w:pPr>
    </w:p>
    <w:p w:rsidR="000E2B68" w:rsidRDefault="000E2B68" w:rsidP="000E2B68">
      <w:pPr>
        <w:shd w:val="clear" w:color="auto" w:fill="FFFFFF"/>
        <w:spacing w:line="322" w:lineRule="exact"/>
        <w:ind w:right="5"/>
        <w:jc w:val="both"/>
        <w:rPr>
          <w:color w:val="000000"/>
          <w:spacing w:val="-12"/>
          <w:w w:val="102"/>
          <w:sz w:val="28"/>
          <w:szCs w:val="28"/>
        </w:rPr>
      </w:pPr>
    </w:p>
    <w:p w:rsidR="000E2B68" w:rsidRDefault="000E2B68" w:rsidP="000E2B68">
      <w:pPr>
        <w:shd w:val="clear" w:color="auto" w:fill="FFFFFF"/>
        <w:spacing w:line="322" w:lineRule="exact"/>
        <w:ind w:right="5"/>
        <w:jc w:val="both"/>
        <w:rPr>
          <w:color w:val="000000"/>
          <w:spacing w:val="-12"/>
          <w:w w:val="102"/>
          <w:sz w:val="28"/>
          <w:szCs w:val="28"/>
        </w:rPr>
      </w:pPr>
    </w:p>
    <w:p w:rsidR="000E2B68" w:rsidRPr="000E2B68" w:rsidRDefault="000E2B68" w:rsidP="000E2B68">
      <w:pPr>
        <w:shd w:val="clear" w:color="auto" w:fill="FFFFFF"/>
        <w:spacing w:line="322" w:lineRule="exact"/>
        <w:ind w:right="5"/>
        <w:jc w:val="both"/>
        <w:rPr>
          <w:color w:val="000000"/>
          <w:spacing w:val="-12"/>
          <w:w w:val="102"/>
          <w:sz w:val="28"/>
          <w:szCs w:val="28"/>
        </w:rPr>
      </w:pPr>
    </w:p>
    <w:p w:rsidR="004E2C25" w:rsidRDefault="004E2C25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3"/>
          <w:w w:val="102"/>
          <w:sz w:val="28"/>
          <w:szCs w:val="28"/>
        </w:rPr>
      </w:pPr>
    </w:p>
    <w:p w:rsidR="00116B4C" w:rsidRDefault="004E2C25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  <w:r>
        <w:rPr>
          <w:color w:val="000000"/>
          <w:spacing w:val="-3"/>
          <w:w w:val="102"/>
          <w:sz w:val="28"/>
          <w:szCs w:val="28"/>
        </w:rPr>
        <w:t>3</w:t>
      </w:r>
      <w:r w:rsidR="00116B4C">
        <w:rPr>
          <w:color w:val="000000"/>
          <w:spacing w:val="-3"/>
          <w:w w:val="102"/>
          <w:sz w:val="28"/>
          <w:szCs w:val="28"/>
        </w:rPr>
        <w:t xml:space="preserve">. Контроль над исполнением данного  постановления </w:t>
      </w:r>
      <w:r w:rsidR="000E2B68">
        <w:rPr>
          <w:color w:val="000000"/>
          <w:spacing w:val="-3"/>
          <w:w w:val="102"/>
          <w:sz w:val="28"/>
          <w:szCs w:val="28"/>
        </w:rPr>
        <w:t>оставляю за собой.</w:t>
      </w: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7562DA" w:rsidRDefault="007562DA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116B4C" w:rsidRDefault="00116B4C" w:rsidP="00116B4C">
      <w:pPr>
        <w:shd w:val="clear" w:color="auto" w:fill="FFFFFF"/>
        <w:spacing w:line="317" w:lineRule="exact"/>
        <w:ind w:firstLine="360"/>
        <w:jc w:val="both"/>
        <w:rPr>
          <w:color w:val="000000"/>
          <w:spacing w:val="-10"/>
          <w:w w:val="102"/>
          <w:sz w:val="28"/>
          <w:szCs w:val="28"/>
        </w:rPr>
      </w:pPr>
    </w:p>
    <w:p w:rsidR="00116B4C" w:rsidRDefault="00116B4C" w:rsidP="00603160">
      <w:pPr>
        <w:shd w:val="clear" w:color="auto" w:fill="FFFFFF"/>
        <w:spacing w:line="317" w:lineRule="exact"/>
        <w:jc w:val="both"/>
        <w:rPr>
          <w:b/>
          <w:bCs/>
          <w:spacing w:val="-17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Глава администрации </w:t>
      </w:r>
      <w:r w:rsidR="007562DA">
        <w:rPr>
          <w:color w:val="000000"/>
          <w:spacing w:val="-6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pacing w:val="-5"/>
          <w:sz w:val="28"/>
          <w:szCs w:val="28"/>
        </w:rPr>
        <w:tab/>
        <w:t>Р.А. Есиев</w:t>
      </w: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116B4C" w:rsidRDefault="00116B4C" w:rsidP="00116B4C">
      <w:pPr>
        <w:ind w:left="4140" w:firstLine="360"/>
        <w:jc w:val="center"/>
        <w:rPr>
          <w:sz w:val="28"/>
          <w:szCs w:val="28"/>
        </w:rPr>
      </w:pPr>
    </w:p>
    <w:p w:rsidR="00BF1314" w:rsidRPr="00430261" w:rsidRDefault="00603160" w:rsidP="00BF1314">
      <w:pPr>
        <w:shd w:val="clear" w:color="auto" w:fill="FFFFFF"/>
        <w:spacing w:line="322" w:lineRule="exact"/>
        <w:ind w:left="4805" w:firstLine="15"/>
        <w:jc w:val="center"/>
        <w:rPr>
          <w:sz w:val="24"/>
          <w:szCs w:val="24"/>
        </w:rPr>
      </w:pPr>
      <w:r>
        <w:rPr>
          <w:sz w:val="24"/>
          <w:szCs w:val="24"/>
        </w:rPr>
        <w:t>У</w:t>
      </w:r>
      <w:bookmarkStart w:id="0" w:name="_GoBack"/>
      <w:bookmarkEnd w:id="0"/>
      <w:r w:rsidR="00BF1314" w:rsidRPr="00430261">
        <w:rPr>
          <w:sz w:val="24"/>
          <w:szCs w:val="24"/>
        </w:rPr>
        <w:t xml:space="preserve">тверждена </w:t>
      </w:r>
    </w:p>
    <w:p w:rsidR="00BF1314" w:rsidRPr="00430261" w:rsidRDefault="00BF1314" w:rsidP="00BF1314">
      <w:pPr>
        <w:shd w:val="clear" w:color="auto" w:fill="FFFFFF"/>
        <w:spacing w:line="322" w:lineRule="exact"/>
        <w:ind w:left="4805" w:firstLine="15"/>
        <w:jc w:val="center"/>
        <w:rPr>
          <w:sz w:val="24"/>
          <w:szCs w:val="24"/>
        </w:rPr>
      </w:pPr>
      <w:r w:rsidRPr="00430261">
        <w:rPr>
          <w:sz w:val="24"/>
          <w:szCs w:val="24"/>
        </w:rPr>
        <w:t>постановлением главы администрации местного самоуправления муниципального образования  Пригородный район</w:t>
      </w:r>
    </w:p>
    <w:p w:rsidR="00BF1314" w:rsidRPr="00430261" w:rsidRDefault="00E70FBB" w:rsidP="00BF1314">
      <w:pPr>
        <w:shd w:val="clear" w:color="auto" w:fill="FFFFFF"/>
        <w:spacing w:line="322" w:lineRule="exact"/>
        <w:ind w:left="4805" w:firstLine="1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от  «</w:t>
      </w:r>
      <w:r w:rsidR="00603160">
        <w:rPr>
          <w:sz w:val="24"/>
          <w:szCs w:val="24"/>
        </w:rPr>
        <w:t>29</w:t>
      </w:r>
      <w:r w:rsidR="00BF1314" w:rsidRPr="00430261">
        <w:rPr>
          <w:sz w:val="24"/>
          <w:szCs w:val="24"/>
        </w:rPr>
        <w:t>»</w:t>
      </w:r>
      <w:r w:rsidR="002470C8">
        <w:rPr>
          <w:sz w:val="24"/>
          <w:szCs w:val="24"/>
        </w:rPr>
        <w:t xml:space="preserve">  12. </w:t>
      </w:r>
      <w:r>
        <w:rPr>
          <w:sz w:val="24"/>
          <w:szCs w:val="24"/>
        </w:rPr>
        <w:t>2018</w:t>
      </w:r>
      <w:r w:rsidR="00BF1314" w:rsidRPr="00430261">
        <w:rPr>
          <w:sz w:val="24"/>
          <w:szCs w:val="24"/>
        </w:rPr>
        <w:t xml:space="preserve">  №</w:t>
      </w:r>
      <w:r w:rsidR="002470C8">
        <w:rPr>
          <w:sz w:val="24"/>
          <w:szCs w:val="24"/>
        </w:rPr>
        <w:t xml:space="preserve"> 953</w:t>
      </w:r>
    </w:p>
    <w:p w:rsidR="00BF1314" w:rsidRDefault="00BF1314" w:rsidP="00BF1314">
      <w:pPr>
        <w:shd w:val="clear" w:color="auto" w:fill="FFFFFF"/>
        <w:spacing w:before="917" w:line="322" w:lineRule="exact"/>
        <w:ind w:right="288"/>
        <w:jc w:val="center"/>
      </w:pPr>
      <w:r>
        <w:rPr>
          <w:b/>
          <w:bCs/>
          <w:sz w:val="28"/>
          <w:szCs w:val="28"/>
        </w:rPr>
        <w:t>МУНИЦИПАЛЬНАЯ ПРОГРАММА</w:t>
      </w:r>
    </w:p>
    <w:p w:rsidR="00BF1314" w:rsidRDefault="003D7A23" w:rsidP="00C46125">
      <w:pPr>
        <w:pStyle w:val="3"/>
        <w:shd w:val="clear" w:color="auto" w:fill="FFFFFF"/>
        <w:spacing w:before="313" w:after="188"/>
        <w:jc w:val="center"/>
        <w:textAlignment w:val="baseline"/>
        <w:rPr>
          <w:b w:val="0"/>
          <w:bCs w:val="0"/>
          <w:spacing w:val="-2"/>
          <w:sz w:val="28"/>
          <w:szCs w:val="28"/>
        </w:rPr>
      </w:pPr>
      <w:r w:rsidRPr="00C46125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>"Противодействие коррупции в муниципальном образовании Пригородный район</w:t>
      </w:r>
      <w:r w:rsidR="00C46125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 xml:space="preserve"> республики Северная Осетия - Алания</w:t>
      </w:r>
      <w:r w:rsidRPr="00C46125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 xml:space="preserve"> на</w:t>
      </w:r>
      <w:r w:rsidR="00C46125">
        <w:rPr>
          <w:rFonts w:ascii="Times New Roman" w:hAnsi="Times New Roman" w:cs="Times New Roman"/>
          <w:bCs w:val="0"/>
          <w:color w:val="auto"/>
          <w:spacing w:val="2"/>
          <w:sz w:val="32"/>
          <w:szCs w:val="32"/>
        </w:rPr>
        <w:t xml:space="preserve"> </w:t>
      </w:r>
      <w:r w:rsidR="00BF1314" w:rsidRPr="00C46125">
        <w:rPr>
          <w:color w:val="auto"/>
          <w:sz w:val="28"/>
          <w:szCs w:val="28"/>
        </w:rPr>
        <w:t>201</w:t>
      </w:r>
      <w:r w:rsidR="00E70FBB">
        <w:rPr>
          <w:color w:val="auto"/>
          <w:sz w:val="28"/>
          <w:szCs w:val="28"/>
        </w:rPr>
        <w:t>9</w:t>
      </w:r>
      <w:r w:rsidR="00BF1314" w:rsidRPr="00C46125">
        <w:rPr>
          <w:color w:val="auto"/>
          <w:sz w:val="28"/>
          <w:szCs w:val="28"/>
        </w:rPr>
        <w:t xml:space="preserve"> - 202</w:t>
      </w:r>
      <w:r w:rsidR="00E70FBB">
        <w:rPr>
          <w:color w:val="auto"/>
          <w:sz w:val="28"/>
          <w:szCs w:val="28"/>
        </w:rPr>
        <w:t>1</w:t>
      </w:r>
      <w:r w:rsidR="00BF1314" w:rsidRPr="00C46125">
        <w:rPr>
          <w:color w:val="auto"/>
          <w:sz w:val="28"/>
          <w:szCs w:val="28"/>
        </w:rPr>
        <w:t xml:space="preserve"> </w:t>
      </w:r>
      <w:r w:rsidR="00C46125" w:rsidRPr="00C46125">
        <w:rPr>
          <w:bCs w:val="0"/>
          <w:color w:val="auto"/>
          <w:sz w:val="32"/>
          <w:szCs w:val="32"/>
        </w:rPr>
        <w:t>годы</w:t>
      </w:r>
      <w:r w:rsidR="00BF1314" w:rsidRPr="00C46125">
        <w:rPr>
          <w:color w:val="auto"/>
          <w:spacing w:val="-2"/>
          <w:sz w:val="28"/>
          <w:szCs w:val="28"/>
        </w:rPr>
        <w:t>»</w:t>
      </w:r>
    </w:p>
    <w:p w:rsidR="00BF1314" w:rsidRDefault="00BF1314" w:rsidP="00BF1314">
      <w:pPr>
        <w:shd w:val="clear" w:color="auto" w:fill="FFFFFF"/>
        <w:spacing w:line="322" w:lineRule="exact"/>
        <w:jc w:val="center"/>
      </w:pPr>
    </w:p>
    <w:p w:rsidR="00BF1314" w:rsidRDefault="00BF1314" w:rsidP="00116B4C"/>
    <w:p w:rsidR="00BF1314" w:rsidRPr="004E2C25" w:rsidRDefault="00BF1314" w:rsidP="00BF1314">
      <w:pPr>
        <w:pStyle w:val="3"/>
        <w:shd w:val="clear" w:color="auto" w:fill="FFFFFF"/>
        <w:spacing w:before="313" w:after="188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2"/>
          <w:sz w:val="28"/>
          <w:szCs w:val="28"/>
        </w:rPr>
      </w:pPr>
      <w:r w:rsidRPr="004E2C25">
        <w:rPr>
          <w:rFonts w:ascii="Times New Roman" w:hAnsi="Times New Roman" w:cs="Times New Roman"/>
          <w:bCs w:val="0"/>
          <w:color w:val="auto"/>
          <w:spacing w:val="2"/>
          <w:sz w:val="28"/>
          <w:szCs w:val="28"/>
        </w:rPr>
        <w:t>Паспорт Программы</w:t>
      </w:r>
    </w:p>
    <w:p w:rsidR="00BF1314" w:rsidRPr="00BF1314" w:rsidRDefault="00BF1314" w:rsidP="00BF1314"/>
    <w:tbl>
      <w:tblPr>
        <w:tblW w:w="10207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6"/>
        <w:gridCol w:w="6711"/>
      </w:tblGrid>
      <w:tr w:rsidR="00BF1314" w:rsidRPr="00BF1314" w:rsidTr="000773DB">
        <w:trPr>
          <w:trHeight w:val="15"/>
        </w:trPr>
        <w:tc>
          <w:tcPr>
            <w:tcW w:w="3496" w:type="dxa"/>
            <w:hideMark/>
          </w:tcPr>
          <w:p w:rsidR="00BF1314" w:rsidRPr="00BF1314" w:rsidRDefault="00BF1314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hideMark/>
          </w:tcPr>
          <w:p w:rsidR="00BF1314" w:rsidRPr="00BF1314" w:rsidRDefault="00BF1314" w:rsidP="000773DB">
            <w:pPr>
              <w:rPr>
                <w:sz w:val="28"/>
                <w:szCs w:val="28"/>
              </w:rPr>
            </w:pPr>
          </w:p>
        </w:tc>
      </w:tr>
      <w:tr w:rsidR="00BF1314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C46125">
            <w:pPr>
              <w:pStyle w:val="formattext"/>
              <w:numPr>
                <w:ilvl w:val="0"/>
                <w:numId w:val="4"/>
              </w:numPr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E70FBB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Программа </w:t>
            </w:r>
            <w:r w:rsidR="00C46125" w:rsidRPr="008E01E9">
              <w:rPr>
                <w:spacing w:val="2"/>
                <w:sz w:val="28"/>
                <w:szCs w:val="28"/>
              </w:rPr>
              <w:t>«Противодействие коррупции в муниципальном образовании Пригородный район РСО-Алания на 201</w:t>
            </w:r>
            <w:r w:rsidR="00E70FBB">
              <w:rPr>
                <w:spacing w:val="2"/>
                <w:sz w:val="28"/>
                <w:szCs w:val="28"/>
              </w:rPr>
              <w:t>9</w:t>
            </w:r>
            <w:r w:rsidR="00C46125" w:rsidRPr="008E01E9">
              <w:rPr>
                <w:spacing w:val="2"/>
                <w:sz w:val="28"/>
                <w:szCs w:val="28"/>
              </w:rPr>
              <w:t xml:space="preserve"> - 202</w:t>
            </w:r>
            <w:r w:rsidR="00E70FBB">
              <w:rPr>
                <w:spacing w:val="2"/>
                <w:sz w:val="28"/>
                <w:szCs w:val="28"/>
              </w:rPr>
              <w:t>1</w:t>
            </w:r>
            <w:r w:rsidR="00C46125" w:rsidRPr="008E01E9">
              <w:rPr>
                <w:spacing w:val="2"/>
                <w:sz w:val="28"/>
                <w:szCs w:val="28"/>
              </w:rPr>
              <w:t xml:space="preserve"> годы»</w:t>
            </w:r>
            <w:r w:rsidR="00C46125" w:rsidRPr="00BF1314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(далее - Программа)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2. Правовые основы для разработки</w:t>
            </w: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4612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- </w:t>
            </w:r>
            <w:hyperlink r:id="rId10" w:history="1">
              <w:r w:rsidRPr="00BF1314">
                <w:rPr>
                  <w:rStyle w:val="a5"/>
                  <w:color w:val="auto"/>
                  <w:sz w:val="28"/>
                  <w:szCs w:val="28"/>
                </w:rPr>
                <w:t>Федеральный закон от 06.10.2003 N 131-ФЗ "Об общих принципах организации местного самоуправления в Российской Федерации"</w:t>
              </w:r>
            </w:hyperlink>
            <w:r w:rsidRPr="00BF1314">
              <w:rPr>
                <w:sz w:val="28"/>
                <w:szCs w:val="28"/>
              </w:rPr>
              <w:t>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4612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- </w:t>
            </w:r>
            <w:hyperlink r:id="rId11" w:history="1">
              <w:r w:rsidRPr="00BF1314">
                <w:rPr>
                  <w:rStyle w:val="a5"/>
                  <w:color w:val="auto"/>
                  <w:sz w:val="28"/>
                  <w:szCs w:val="28"/>
                </w:rPr>
                <w:t>Федеральный закон от 25.12.2008 N 273-ФЗ "О противодействии коррупции"</w:t>
              </w:r>
            </w:hyperlink>
            <w:r w:rsidRPr="00BF1314">
              <w:rPr>
                <w:sz w:val="28"/>
                <w:szCs w:val="28"/>
              </w:rPr>
              <w:t>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4612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- Устав муниципального образования МО-Пригородный район</w:t>
            </w:r>
          </w:p>
        </w:tc>
      </w:tr>
      <w:tr w:rsidR="00BF1314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3. Заказчик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C4612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Администрация</w:t>
            </w:r>
            <w:r w:rsidR="00C46125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местного</w:t>
            </w:r>
            <w:r w:rsidR="00C46125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самоуправления</w:t>
            </w:r>
            <w:r w:rsidR="00C46125">
              <w:rPr>
                <w:sz w:val="28"/>
                <w:szCs w:val="28"/>
              </w:rPr>
              <w:t xml:space="preserve"> </w:t>
            </w:r>
            <w:r w:rsidR="00C06EC5">
              <w:rPr>
                <w:sz w:val="28"/>
                <w:szCs w:val="28"/>
              </w:rPr>
              <w:t xml:space="preserve">муниципального </w:t>
            </w:r>
            <w:r w:rsidR="00C46125">
              <w:rPr>
                <w:sz w:val="28"/>
                <w:szCs w:val="28"/>
              </w:rPr>
              <w:t>образования</w:t>
            </w:r>
            <w:r w:rsidR="00C06EC5">
              <w:rPr>
                <w:sz w:val="28"/>
                <w:szCs w:val="28"/>
              </w:rPr>
              <w:t xml:space="preserve"> </w:t>
            </w:r>
            <w:r w:rsidR="00C46125">
              <w:rPr>
                <w:sz w:val="28"/>
                <w:szCs w:val="28"/>
              </w:rPr>
              <w:t>Пригородный</w:t>
            </w:r>
            <w:r w:rsidR="00C06EC5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район</w:t>
            </w:r>
            <w:r w:rsidR="00C06EC5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РСО-Алания</w:t>
            </w:r>
          </w:p>
        </w:tc>
      </w:tr>
      <w:tr w:rsidR="00BF1314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4. Руководитель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BF1314" w:rsidRPr="00BF1314" w:rsidRDefault="00BF1314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Заместитель Главы администрации района - руководитель аппарата администрации района 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5. Цели и задачи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264CAF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Результативная цель: </w:t>
            </w:r>
            <w:r w:rsidR="00264CAF">
              <w:rPr>
                <w:sz w:val="28"/>
                <w:szCs w:val="28"/>
              </w:rPr>
              <w:t>устранение причин и условий, которые могут являться предпосылками коррупции</w:t>
            </w:r>
            <w:r w:rsidR="00DC5A59">
              <w:rPr>
                <w:sz w:val="28"/>
                <w:szCs w:val="28"/>
              </w:rPr>
              <w:t xml:space="preserve"> в муниципальном образовании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Обеспечивающие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1. С</w:t>
            </w:r>
            <w:r w:rsidR="00484FE7">
              <w:rPr>
                <w:sz w:val="28"/>
                <w:szCs w:val="28"/>
              </w:rPr>
              <w:t>овершенствование системы мер противодействия</w:t>
            </w:r>
            <w:r w:rsidRPr="00BF1314">
              <w:rPr>
                <w:sz w:val="28"/>
                <w:szCs w:val="28"/>
              </w:rPr>
              <w:t xml:space="preserve"> коррупциогенности нормативных правовых актов муниципального образования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Задача обеспечивающей цели: обеспечение </w:t>
            </w:r>
            <w:r w:rsidRPr="00BF1314">
              <w:rPr>
                <w:sz w:val="28"/>
                <w:szCs w:val="28"/>
              </w:rPr>
              <w:lastRenderedPageBreak/>
              <w:t>эффективности проведения антикоррупционной экспертизы нормативных правовых актов муниципального образования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06EC5" w:rsidRDefault="00C46125" w:rsidP="00C06EC5">
            <w:pPr>
              <w:pStyle w:val="formattext"/>
              <w:numPr>
                <w:ilvl w:val="0"/>
                <w:numId w:val="4"/>
              </w:numPr>
              <w:spacing w:before="0" w:beforeAutospacing="0" w:after="0" w:afterAutospacing="0" w:line="263" w:lineRule="atLeast"/>
              <w:ind w:left="505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Обеспечение активного участия представителей общества в противодействии коррупции. </w:t>
            </w:r>
          </w:p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ind w:left="720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Задачи обеспечивающей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2D5B83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а) обеспечение свободного доступа к информации о деятельности органов управления, подразделений муниципального образования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б) создание системы антикоррупционного и правового образования и просвещения граждан;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в) создание системы "обратной связи" с населением по вопросам коррупции и реализации антикоррупционной политики;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г) создание условий для участия институтов гражданского общества и граждан в реализации антикоррупционной политики в муниципальном образовании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д) формирование в обществе нетерпимого отношения к коррупции.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3. Создание системы противодействия коррупции в муниципальном образовании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Задачи обеспечивающей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а) создание системы просвещения муниципальных служащих по вопросам противодействия коррупции;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06EC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б)создание </w:t>
            </w:r>
            <w:r w:rsidR="00C46125" w:rsidRPr="00BF1314">
              <w:rPr>
                <w:sz w:val="28"/>
                <w:szCs w:val="28"/>
              </w:rPr>
              <w:t>внутриведомственных</w:t>
            </w:r>
            <w:r>
              <w:rPr>
                <w:sz w:val="28"/>
                <w:szCs w:val="28"/>
              </w:rPr>
              <w:t xml:space="preserve"> </w:t>
            </w:r>
            <w:r w:rsidR="00C46125" w:rsidRPr="00BF1314">
              <w:rPr>
                <w:sz w:val="28"/>
                <w:szCs w:val="28"/>
              </w:rPr>
              <w:t>антикорруп</w:t>
            </w:r>
            <w:r>
              <w:rPr>
                <w:sz w:val="28"/>
                <w:szCs w:val="28"/>
              </w:rPr>
              <w:t>-</w:t>
            </w:r>
            <w:r w:rsidR="00C46125" w:rsidRPr="00BF1314">
              <w:rPr>
                <w:sz w:val="28"/>
                <w:szCs w:val="28"/>
              </w:rPr>
              <w:t>ционных механизмов, включая совершенствование кадровой политики и работы комиссии по соблюдению требовани</w:t>
            </w:r>
            <w:r>
              <w:rPr>
                <w:sz w:val="28"/>
                <w:szCs w:val="28"/>
              </w:rPr>
              <w:t xml:space="preserve">й </w:t>
            </w:r>
            <w:r w:rsidR="00C46125" w:rsidRPr="00BF1314">
              <w:rPr>
                <w:sz w:val="28"/>
                <w:szCs w:val="28"/>
              </w:rPr>
              <w:t>к служебному поведению муниципальных служащих и урегулированию конфликта интересов;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в) взаимодействие с правоохранительными органами в целях повышения эффективности антикоррупци</w:t>
            </w:r>
            <w:r w:rsidR="00C06EC5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онной деятельности.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06EC5" w:rsidRDefault="00264CAF" w:rsidP="00264CAF">
            <w:pPr>
              <w:pStyle w:val="formattext"/>
              <w:spacing w:before="0" w:beforeAutospacing="0" w:after="0" w:afterAutospacing="0" w:line="263" w:lineRule="atLeast"/>
              <w:ind w:left="8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484FE7">
              <w:rPr>
                <w:sz w:val="28"/>
                <w:szCs w:val="28"/>
              </w:rPr>
              <w:t>Регламентация исполнения служебных обязанностей муниципальными служащими в целях исключения возможности совершения коррупционных правонарушений</w:t>
            </w:r>
            <w:r w:rsidR="00C46125" w:rsidRPr="00BF1314">
              <w:rPr>
                <w:sz w:val="28"/>
                <w:szCs w:val="28"/>
              </w:rPr>
              <w:t>.</w:t>
            </w:r>
          </w:p>
          <w:p w:rsidR="00C46125" w:rsidRPr="00BF1314" w:rsidRDefault="00C46125" w:rsidP="00264CAF">
            <w:pPr>
              <w:pStyle w:val="formattext"/>
              <w:spacing w:before="0" w:beforeAutospacing="0" w:after="0" w:afterAutospacing="0" w:line="263" w:lineRule="atLeast"/>
              <w:ind w:left="80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 Задачи обеспечивающей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F3676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а) неотвратимост</w:t>
            </w:r>
            <w:r w:rsidR="00F36769">
              <w:rPr>
                <w:sz w:val="28"/>
                <w:szCs w:val="28"/>
              </w:rPr>
              <w:t>ь</w:t>
            </w:r>
            <w:r w:rsidRPr="00BF1314">
              <w:rPr>
                <w:sz w:val="28"/>
                <w:szCs w:val="28"/>
              </w:rPr>
              <w:t xml:space="preserve"> ответственности муниципальных служащих за коррупционные правонарушения независимо от их должности, в том числе за неэффективное использование бюджетных средств и муниципального имущества;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Default="00C46125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б) выявление и принятие мер по устранению зон коррупционного риска в деятельности органов управления, подразделений муниципального </w:t>
            </w:r>
            <w:r w:rsidRPr="00BF1314">
              <w:rPr>
                <w:sz w:val="28"/>
                <w:szCs w:val="28"/>
              </w:rPr>
              <w:lastRenderedPageBreak/>
              <w:t>образования Пригородный район.</w:t>
            </w:r>
          </w:p>
          <w:p w:rsidR="00F36769" w:rsidRDefault="00F36769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264CAF" w:rsidRPr="00BF1314" w:rsidRDefault="00264CAF" w:rsidP="00484FE7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264CAF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46125" w:rsidRPr="00BF1314">
              <w:rPr>
                <w:sz w:val="28"/>
                <w:szCs w:val="28"/>
              </w:rPr>
              <w:t>. Создание условий для эффективной реализации антикоррупционной политики в муниципальном образовании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Задачи обеспечивающей цели: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а) организационное обеспечение эффективной реализации антикоррупционной политики;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б) нормативно-правовое обеспечение эффективной реализации антикоррупционной политики;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в) информационное обеспечение эффективной реализации антикоррупционной политики, включая оказание содействия средствам массовой информации во всестороннем и объективном освещении принимаемых мер антикоррупционной политики в муниципальном образовании Пригородный район.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6. Сроки и этапы реализации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E70FB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Реализация Программы рассчитана на трехлетний период с 201</w:t>
            </w:r>
            <w:r w:rsidR="00E70FBB">
              <w:rPr>
                <w:sz w:val="28"/>
                <w:szCs w:val="28"/>
              </w:rPr>
              <w:t>9</w:t>
            </w:r>
            <w:r w:rsidRPr="00BF1314">
              <w:rPr>
                <w:sz w:val="28"/>
                <w:szCs w:val="28"/>
              </w:rPr>
              <w:t xml:space="preserve"> по 20</w:t>
            </w:r>
            <w:r w:rsidR="009D1176">
              <w:rPr>
                <w:sz w:val="28"/>
                <w:szCs w:val="28"/>
              </w:rPr>
              <w:t>2</w:t>
            </w:r>
            <w:r w:rsidR="00E70FBB">
              <w:rPr>
                <w:sz w:val="28"/>
                <w:szCs w:val="28"/>
              </w:rPr>
              <w:t>1</w:t>
            </w:r>
            <w:r w:rsidRPr="00BF1314">
              <w:rPr>
                <w:sz w:val="28"/>
                <w:szCs w:val="28"/>
              </w:rPr>
              <w:t xml:space="preserve"> годы: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E70FBB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выделения этапов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C46125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7. Перечень мероприятий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Перечень мероприятий Программы указан в Приложении к Программе</w:t>
            </w:r>
          </w:p>
        </w:tc>
      </w:tr>
      <w:tr w:rsidR="00C46125" w:rsidRPr="00BF1314" w:rsidTr="000773DB">
        <w:trPr>
          <w:trHeight w:val="1058"/>
        </w:trPr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8. Исполнители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9D1176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служащие администрации местного самоуправл</w:t>
            </w:r>
            <w:r w:rsidR="00201B4C">
              <w:rPr>
                <w:sz w:val="28"/>
                <w:szCs w:val="28"/>
              </w:rPr>
              <w:t xml:space="preserve">ения муниципального образования </w:t>
            </w:r>
            <w:r>
              <w:rPr>
                <w:sz w:val="28"/>
                <w:szCs w:val="28"/>
              </w:rPr>
              <w:t>Пригородный район и администраций сельских поселений</w:t>
            </w:r>
          </w:p>
        </w:tc>
      </w:tr>
      <w:tr w:rsidR="00C46125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9. Объемы и источники финансирования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F65D4" w:rsidRDefault="00C46125" w:rsidP="00BC0B4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AF65D4">
              <w:rPr>
                <w:sz w:val="28"/>
                <w:szCs w:val="28"/>
              </w:rPr>
              <w:t xml:space="preserve">Из средств бюджета муниципального образования Пригородный район в рамках муниципальной программы </w:t>
            </w:r>
            <w:r w:rsidR="00C06EC5" w:rsidRPr="00AF65D4">
              <w:rPr>
                <w:spacing w:val="2"/>
                <w:sz w:val="28"/>
                <w:szCs w:val="28"/>
              </w:rPr>
              <w:t>«Противодействие коррупции в муниципальном образовании Пригородный район РСО-Алания на 2018 - 2020 годы»</w:t>
            </w:r>
            <w:r w:rsidR="00C06EC5" w:rsidRPr="00AF65D4">
              <w:rPr>
                <w:sz w:val="28"/>
                <w:szCs w:val="28"/>
              </w:rPr>
              <w:t xml:space="preserve"> </w:t>
            </w:r>
            <w:r w:rsidR="00BC0B49" w:rsidRPr="00AF65D4">
              <w:rPr>
                <w:sz w:val="28"/>
                <w:szCs w:val="28"/>
              </w:rPr>
              <w:t xml:space="preserve">выделяется </w:t>
            </w:r>
            <w:r w:rsidR="00BC0B49" w:rsidRPr="00AF65D4">
              <w:rPr>
                <w:b/>
                <w:sz w:val="28"/>
                <w:szCs w:val="28"/>
              </w:rPr>
              <w:t>280 тыс. руб</w:t>
            </w:r>
            <w:r w:rsidR="00BC0B49" w:rsidRPr="00AF65D4">
              <w:rPr>
                <w:sz w:val="28"/>
                <w:szCs w:val="28"/>
              </w:rPr>
              <w:t>.</w:t>
            </w:r>
            <w:r w:rsidRPr="00AF65D4">
              <w:rPr>
                <w:sz w:val="28"/>
                <w:szCs w:val="28"/>
              </w:rPr>
              <w:t>, в том числе по годам: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F65D4" w:rsidRDefault="00C46125" w:rsidP="00E70FBB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AF65D4">
              <w:rPr>
                <w:sz w:val="28"/>
                <w:szCs w:val="28"/>
              </w:rPr>
              <w:t>на 201</w:t>
            </w:r>
            <w:r w:rsidR="00E70FBB" w:rsidRPr="00AF65D4">
              <w:rPr>
                <w:sz w:val="28"/>
                <w:szCs w:val="28"/>
              </w:rPr>
              <w:t>9</w:t>
            </w:r>
            <w:r w:rsidRPr="00AF65D4">
              <w:rPr>
                <w:sz w:val="28"/>
                <w:szCs w:val="28"/>
              </w:rPr>
              <w:t xml:space="preserve"> год - </w:t>
            </w:r>
            <w:r w:rsidR="00BC0B49" w:rsidRPr="00AF65D4">
              <w:rPr>
                <w:b/>
                <w:sz w:val="28"/>
                <w:szCs w:val="28"/>
              </w:rPr>
              <w:t>11</w:t>
            </w:r>
            <w:r w:rsidR="00C06EC5" w:rsidRPr="00AF65D4">
              <w:rPr>
                <w:b/>
                <w:sz w:val="28"/>
                <w:szCs w:val="28"/>
              </w:rPr>
              <w:t>0</w:t>
            </w:r>
            <w:r w:rsidRPr="00AF65D4">
              <w:rPr>
                <w:b/>
                <w:sz w:val="28"/>
                <w:szCs w:val="28"/>
              </w:rPr>
              <w:t>,0</w:t>
            </w:r>
            <w:r w:rsidRPr="00AF65D4">
              <w:rPr>
                <w:sz w:val="28"/>
                <w:szCs w:val="28"/>
              </w:rPr>
              <w:t xml:space="preserve"> тыс. рублей;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F65D4" w:rsidRDefault="00E70FBB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AF65D4">
              <w:rPr>
                <w:sz w:val="28"/>
                <w:szCs w:val="28"/>
              </w:rPr>
              <w:t>на 2020</w:t>
            </w:r>
            <w:r w:rsidR="00C46125" w:rsidRPr="00AF65D4">
              <w:rPr>
                <w:sz w:val="28"/>
                <w:szCs w:val="28"/>
              </w:rPr>
              <w:t xml:space="preserve"> год - </w:t>
            </w:r>
            <w:r w:rsidR="00BC0B49" w:rsidRPr="00AF65D4">
              <w:rPr>
                <w:b/>
                <w:sz w:val="28"/>
                <w:szCs w:val="28"/>
              </w:rPr>
              <w:t>6</w:t>
            </w:r>
            <w:r w:rsidR="00C06EC5" w:rsidRPr="00AF65D4">
              <w:rPr>
                <w:b/>
                <w:sz w:val="28"/>
                <w:szCs w:val="28"/>
              </w:rPr>
              <w:t>0</w:t>
            </w:r>
            <w:r w:rsidR="00C46125" w:rsidRPr="00AF65D4">
              <w:rPr>
                <w:b/>
                <w:sz w:val="28"/>
                <w:szCs w:val="28"/>
              </w:rPr>
              <w:t>,0</w:t>
            </w:r>
            <w:r w:rsidR="00C46125" w:rsidRPr="00AF65D4">
              <w:rPr>
                <w:sz w:val="28"/>
                <w:szCs w:val="28"/>
              </w:rPr>
              <w:t xml:space="preserve"> тыс. рублей;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AF65D4" w:rsidRDefault="00E70FBB" w:rsidP="00BC0B4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AF65D4">
              <w:rPr>
                <w:sz w:val="28"/>
                <w:szCs w:val="28"/>
              </w:rPr>
              <w:t>на 2021</w:t>
            </w:r>
            <w:r w:rsidR="00C46125" w:rsidRPr="00AF65D4">
              <w:rPr>
                <w:sz w:val="28"/>
                <w:szCs w:val="28"/>
              </w:rPr>
              <w:t xml:space="preserve"> год - </w:t>
            </w:r>
            <w:r w:rsidR="00BC0B49" w:rsidRPr="00AF65D4">
              <w:rPr>
                <w:b/>
                <w:sz w:val="28"/>
                <w:szCs w:val="28"/>
              </w:rPr>
              <w:t>11</w:t>
            </w:r>
            <w:r w:rsidR="00C06EC5" w:rsidRPr="00AF65D4">
              <w:rPr>
                <w:b/>
                <w:sz w:val="28"/>
                <w:szCs w:val="28"/>
              </w:rPr>
              <w:t>0</w:t>
            </w:r>
            <w:r w:rsidR="00C46125" w:rsidRPr="00AF65D4">
              <w:rPr>
                <w:b/>
                <w:sz w:val="28"/>
                <w:szCs w:val="28"/>
              </w:rPr>
              <w:t>,0</w:t>
            </w:r>
            <w:r w:rsidR="00C46125" w:rsidRPr="00AF65D4">
              <w:rPr>
                <w:sz w:val="28"/>
                <w:szCs w:val="28"/>
              </w:rPr>
              <w:t xml:space="preserve"> тыс. рублей.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10. Ожидаемые конечные результаты реализации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264CAF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1) развитие организационных мер по предупреждению и профилактике коррупции в органах управления, подразделениях администрации района;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264CAF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2) </w:t>
            </w:r>
            <w:r w:rsidR="00264CAF">
              <w:rPr>
                <w:sz w:val="28"/>
                <w:szCs w:val="28"/>
              </w:rPr>
              <w:t>исключение</w:t>
            </w:r>
            <w:r w:rsidRPr="00BF1314">
              <w:rPr>
                <w:sz w:val="28"/>
                <w:szCs w:val="28"/>
              </w:rPr>
              <w:t xml:space="preserve"> коррупции при исполнении муниципальных функций и предоставлении муниципальных услуг органами управления, подразделениями муниципального образования </w:t>
            </w:r>
            <w:r w:rsidRPr="00BF1314">
              <w:rPr>
                <w:sz w:val="28"/>
                <w:szCs w:val="28"/>
              </w:rPr>
              <w:lastRenderedPageBreak/>
              <w:t>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3) создание условий и обеспечение участия институтов гражданского общества и граждан в реализации антикоррупционной политики в муниципальном образовании Пригородный район;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F3676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4) создание </w:t>
            </w:r>
            <w:r w:rsidR="00F36769">
              <w:rPr>
                <w:sz w:val="28"/>
                <w:szCs w:val="28"/>
              </w:rPr>
              <w:t>условий</w:t>
            </w:r>
            <w:r w:rsidRPr="00BF1314">
              <w:rPr>
                <w:sz w:val="28"/>
                <w:szCs w:val="28"/>
              </w:rPr>
              <w:t xml:space="preserve"> неотвратимости ответственности за виновные деяния, которые привели к неэффективному использованию бюджетных средств и муниципального имущества;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5) повышение информированности жителей района о мерах по противодействию коррупции, принимаемых в муниципальном образовании Пригородный район</w:t>
            </w:r>
          </w:p>
        </w:tc>
      </w:tr>
      <w:tr w:rsidR="00C46125" w:rsidRPr="00BF1314" w:rsidTr="000773DB"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11. Система контроля за исполнением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Контроль за исполнением Программы возлагается на заместителей Главы администрации Пригородного  района,  руководителя аппарата администрации района </w:t>
            </w:r>
          </w:p>
        </w:tc>
      </w:tr>
      <w:tr w:rsidR="00C46125" w:rsidRPr="00BF1314" w:rsidTr="000773DB"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12. Показатели эффективности реализации программы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DC5A5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1) </w:t>
            </w:r>
            <w:r w:rsidR="00F36769">
              <w:rPr>
                <w:sz w:val="28"/>
                <w:szCs w:val="28"/>
              </w:rPr>
              <w:t>сведение до минимума</w:t>
            </w:r>
            <w:r w:rsidR="00DC5A59"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 xml:space="preserve"> проектов нормативных правовых муниципального образования Пригородный район, в которых по итогам антикоррупционного анализа юристами, ответственными за проведение антикоррупционной экспертизы, были выявлены коррупциогенные факторы, в общем количестве проектов нормативных правовых актов муниципального образования Пригородный район, проходивших антикоррупционный анализ;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DC5A5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2) </w:t>
            </w:r>
            <w:r w:rsidR="00DC5A59">
              <w:rPr>
                <w:sz w:val="28"/>
                <w:szCs w:val="28"/>
              </w:rPr>
              <w:t>сведение до минимума доли</w:t>
            </w:r>
            <w:r w:rsidRPr="00BF1314">
              <w:rPr>
                <w:sz w:val="28"/>
                <w:szCs w:val="28"/>
              </w:rPr>
              <w:t xml:space="preserve"> выявленных контрольными органами муниципального образования Пригородный район фактов нарушений за неэффективное, нецелевое и неправомерное использование средств бюджета муниципального образования Пригородный район</w:t>
            </w:r>
            <w:r w:rsidR="00DC5A59">
              <w:rPr>
                <w:sz w:val="28"/>
                <w:szCs w:val="28"/>
              </w:rPr>
              <w:t>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3) снижение доли жителей Пригородного района, имеющих недостаточно информации о мерах по борьбе с коррупцией в муниципальном образовании Пригородный район (по данным социологических исследований);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C06EC5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4) увеличение количества информационно-аналитических материалов и публикаций по теме коррупции и противодействию коррупции в муниципальном образовании Пригородный район, размещенных в средствах массовой информации;</w:t>
            </w:r>
          </w:p>
        </w:tc>
      </w:tr>
      <w:tr w:rsidR="00C46125" w:rsidRPr="00BF1314" w:rsidTr="000773DB"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0773DB">
            <w:pPr>
              <w:rPr>
                <w:sz w:val="28"/>
                <w:szCs w:val="28"/>
              </w:rPr>
            </w:pPr>
          </w:p>
        </w:tc>
        <w:tc>
          <w:tcPr>
            <w:tcW w:w="67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46125" w:rsidRPr="00BF1314" w:rsidRDefault="00C46125" w:rsidP="00DC5A59">
            <w:pPr>
              <w:pStyle w:val="formattext"/>
              <w:spacing w:before="0" w:beforeAutospacing="0" w:after="0" w:afterAutospacing="0"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5) увеличение </w:t>
            </w:r>
            <w:r w:rsidR="00DC5A59">
              <w:rPr>
                <w:sz w:val="28"/>
                <w:szCs w:val="28"/>
              </w:rPr>
              <w:t>информации на</w:t>
            </w:r>
            <w:r w:rsidRPr="00BF1314">
              <w:rPr>
                <w:sz w:val="28"/>
                <w:szCs w:val="28"/>
              </w:rPr>
              <w:t xml:space="preserve"> официальных сайт</w:t>
            </w:r>
            <w:r w:rsidR="00DC5A59">
              <w:rPr>
                <w:sz w:val="28"/>
                <w:szCs w:val="28"/>
              </w:rPr>
              <w:t>ах</w:t>
            </w:r>
            <w:r w:rsidRPr="00BF1314">
              <w:rPr>
                <w:sz w:val="28"/>
                <w:szCs w:val="28"/>
              </w:rPr>
              <w:t xml:space="preserve"> органов управления администрации Пригородного района, содержащих специальные разделы, посвященные противодействию коррупции</w:t>
            </w:r>
          </w:p>
        </w:tc>
      </w:tr>
    </w:tbl>
    <w:p w:rsidR="00BF1314" w:rsidRDefault="00BF1314" w:rsidP="00BF1314">
      <w:pPr>
        <w:pStyle w:val="4"/>
        <w:spacing w:before="0" w:after="188"/>
        <w:ind w:left="-939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</w:pPr>
    </w:p>
    <w:p w:rsidR="00BC0B49" w:rsidRDefault="00BC0B49" w:rsidP="00F36769">
      <w:pPr>
        <w:pStyle w:val="8"/>
      </w:pPr>
    </w:p>
    <w:p w:rsidR="00F36769" w:rsidRDefault="00F36769" w:rsidP="00F36769"/>
    <w:p w:rsidR="00F36769" w:rsidRPr="00F36769" w:rsidRDefault="00F36769" w:rsidP="00F36769"/>
    <w:p w:rsidR="00BC0B49" w:rsidRPr="00BC0B49" w:rsidRDefault="00BC0B49" w:rsidP="00BC0B49"/>
    <w:p w:rsidR="00BF1314" w:rsidRPr="00BF1314" w:rsidRDefault="00BF1314" w:rsidP="00BF1314">
      <w:pPr>
        <w:pStyle w:val="4"/>
        <w:spacing w:before="0"/>
        <w:textAlignment w:val="baseline"/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</w:pPr>
      <w:r w:rsidRPr="00BF1314">
        <w:rPr>
          <w:rFonts w:ascii="Times New Roman" w:hAnsi="Times New Roman" w:cs="Times New Roman"/>
          <w:b w:val="0"/>
          <w:bCs w:val="0"/>
          <w:color w:val="auto"/>
          <w:spacing w:val="2"/>
          <w:sz w:val="28"/>
          <w:szCs w:val="28"/>
        </w:rPr>
        <w:t>Основные понятия и термины</w:t>
      </w:r>
    </w:p>
    <w:p w:rsidR="00BF1314" w:rsidRPr="00BF1314" w:rsidRDefault="00BF1314" w:rsidP="0080092D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Понятия и термины используются в значениях, указанных в Федеральном законе Российской Федерации </w:t>
      </w:r>
      <w:hyperlink r:id="rId12" w:history="1">
        <w:r w:rsidRPr="00C06EC5">
          <w:rPr>
            <w:spacing w:val="2"/>
            <w:sz w:val="28"/>
            <w:szCs w:val="28"/>
          </w:rPr>
          <w:t>от 25.12.2008 N 273-ФЗ "О противодействии коррупции"</w:t>
        </w:r>
      </w:hyperlink>
      <w:r w:rsidRPr="00C06EC5">
        <w:rPr>
          <w:spacing w:val="2"/>
          <w:sz w:val="28"/>
          <w:szCs w:val="28"/>
        </w:rPr>
        <w:t>, </w:t>
      </w:r>
      <w:hyperlink r:id="rId13" w:history="1">
        <w:r w:rsidRPr="00C06EC5">
          <w:rPr>
            <w:spacing w:val="2"/>
            <w:sz w:val="28"/>
            <w:szCs w:val="28"/>
          </w:rPr>
          <w:t>Законе РСО-Алания от 15.06.2009 N 16-РЗ "О противодействии коррупции в Республике Северная Осетия - Алания"</w:t>
        </w:r>
      </w:hyperlink>
      <w:r w:rsidRPr="00BF1314">
        <w:rPr>
          <w:spacing w:val="2"/>
          <w:sz w:val="28"/>
          <w:szCs w:val="28"/>
        </w:rPr>
        <w:t>.</w:t>
      </w:r>
      <w:r w:rsidRPr="00BF1314">
        <w:rPr>
          <w:spacing w:val="2"/>
          <w:sz w:val="28"/>
          <w:szCs w:val="28"/>
        </w:rPr>
        <w:br/>
      </w:r>
    </w:p>
    <w:p w:rsidR="00BF1314" w:rsidRPr="0080092D" w:rsidRDefault="00BF1314" w:rsidP="0080092D">
      <w:pPr>
        <w:jc w:val="center"/>
        <w:textAlignment w:val="baseline"/>
        <w:outlineLvl w:val="3"/>
        <w:rPr>
          <w:b/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1. Содержание проблемы и обоснование необходимости ее решения программными методами</w:t>
      </w:r>
      <w:r w:rsidR="0080092D">
        <w:rPr>
          <w:b/>
          <w:spacing w:val="2"/>
          <w:sz w:val="28"/>
          <w:szCs w:val="28"/>
        </w:rPr>
        <w:t>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Коррупция представляет собой негативное общественное явление, она проявляется на всех уровнях общественной жизни, будь то муниципальное управление, деятельность частных компаний или же практика решения людьми вопросов на бытовом уровне.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 xml:space="preserve">На муниципальном уровне коррупция может приводить к снижению инвестиционной привлекательности муниципального образования Пригородный район, снижению размера налоговых поступлений в </w:t>
      </w:r>
      <w:r w:rsidR="0080092D">
        <w:rPr>
          <w:spacing w:val="2"/>
          <w:sz w:val="28"/>
          <w:szCs w:val="28"/>
        </w:rPr>
        <w:t>районный</w:t>
      </w:r>
      <w:r w:rsidRPr="00BF1314">
        <w:rPr>
          <w:spacing w:val="2"/>
          <w:sz w:val="28"/>
          <w:szCs w:val="28"/>
        </w:rPr>
        <w:t xml:space="preserve"> бюджет, выборочности при распределении ресурсов.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Начиная с 2008 года в Российской Федерации был утвержден целый пакет нормативных правовых актов федерального, регионального и муниципального значения, определяющих меры по противодействию коррупции. Согласно законодательству Российской Федерации, противодействие коррупции состоит из предупреждения коррупции, включая выявление и последующее устранение причин коррупции (профилактика коррупции); выявления, предупреждения, пресечения, раскрытия и расследования коррупционных правонарушений (борьба с коррупцией); минимизации и (или) ликвидации последствий коррупционных правонарушений. Если борьба с коррупцией является исключительной компетенцией правоохранительных органов, то профилактика коррупции является видом деятельности, допускающим участие в нем органов местного самоуправления, институтов гражданского общества, граждан и организаций.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Задачи Программы являются важной составной частью реализации антикоррупционной политики в муниципальном образовании Пригородный район и позволяют обеспечить согласованное проведение мероприятий, направленных на предупреждение коррупции. Этим обусловлена целесообразность использования программного метода.</w:t>
      </w:r>
    </w:p>
    <w:p w:rsidR="00BF1314" w:rsidRPr="00BF1314" w:rsidRDefault="00BF1314" w:rsidP="00BF1314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BF1314" w:rsidRDefault="00BF1314" w:rsidP="00C77F58">
      <w:pPr>
        <w:shd w:val="clear" w:color="auto" w:fill="FFFFFF"/>
        <w:ind w:firstLine="567"/>
        <w:jc w:val="center"/>
        <w:textAlignment w:val="baseline"/>
        <w:rPr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2. Цели и задачи Программы</w:t>
      </w:r>
    </w:p>
    <w:p w:rsidR="00585ED7" w:rsidRDefault="00585ED7" w:rsidP="00BF1314">
      <w:pPr>
        <w:shd w:val="clear" w:color="auto" w:fill="FFFFFF"/>
        <w:textAlignment w:val="baseline"/>
        <w:rPr>
          <w:spacing w:val="2"/>
          <w:sz w:val="28"/>
          <w:szCs w:val="28"/>
        </w:rPr>
      </w:pPr>
    </w:p>
    <w:p w:rsidR="00585ED7" w:rsidRPr="00F36769" w:rsidRDefault="00F36769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 xml:space="preserve">оптимизация системы противодействия коррупции в целях совершенствования системы эффективного управления </w:t>
      </w:r>
      <w:r w:rsidRPr="00BF1314">
        <w:rPr>
          <w:spacing w:val="2"/>
          <w:sz w:val="28"/>
          <w:szCs w:val="28"/>
        </w:rPr>
        <w:t>в муниципальном образовании Пригородный район</w:t>
      </w:r>
      <w:r w:rsidR="00585ED7" w:rsidRPr="00F36769">
        <w:rPr>
          <w:sz w:val="28"/>
          <w:szCs w:val="28"/>
        </w:rPr>
        <w:t>;</w:t>
      </w:r>
    </w:p>
    <w:p w:rsidR="00585ED7" w:rsidRPr="00F36769" w:rsidRDefault="00F36769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 xml:space="preserve">совершенствование правового регулирования взаимодействия институтов </w:t>
      </w:r>
      <w:r w:rsidR="00585ED7" w:rsidRPr="00F36769">
        <w:rPr>
          <w:sz w:val="28"/>
          <w:szCs w:val="28"/>
        </w:rPr>
        <w:lastRenderedPageBreak/>
        <w:t>гражданского общества и граждан с органами местного самоуправления.</w:t>
      </w:r>
    </w:p>
    <w:p w:rsidR="00585ED7" w:rsidRDefault="00F36769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5ED7" w:rsidRPr="00F36769">
        <w:rPr>
          <w:sz w:val="28"/>
          <w:szCs w:val="28"/>
        </w:rPr>
        <w:t>Для достижения целей Программы необходимо решить следующие основные задачи совершенствования системы профилактики мер антикоррупционной направленности:</w:t>
      </w:r>
    </w:p>
    <w:p w:rsidR="00C77F58" w:rsidRPr="00F36769" w:rsidRDefault="00C77F58" w:rsidP="00F36769">
      <w:pPr>
        <w:pStyle w:val="a6"/>
        <w:jc w:val="both"/>
        <w:rPr>
          <w:sz w:val="28"/>
          <w:szCs w:val="28"/>
        </w:rPr>
      </w:pPr>
    </w:p>
    <w:p w:rsidR="00585ED7" w:rsidRPr="00F36769" w:rsidRDefault="00F36769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вовлечение граждан и институтов гражданского общества в реализацию основных направлений предупреждения коррупции;</w:t>
      </w:r>
    </w:p>
    <w:p w:rsidR="00585ED7" w:rsidRPr="00F36769" w:rsidRDefault="00C77F58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регламентация исполнения служебных обязанностей муниципальных служащих в целях исключения возможности совершения коррупционных правонарушений;</w:t>
      </w:r>
    </w:p>
    <w:p w:rsidR="00585ED7" w:rsidRPr="00F36769" w:rsidRDefault="00C77F58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выявление сфер муниципального управления, в наибольшей степени подверженных риску коррупции;</w:t>
      </w:r>
    </w:p>
    <w:p w:rsidR="00585ED7" w:rsidRPr="00F36769" w:rsidRDefault="00C77F58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F36769">
        <w:rPr>
          <w:sz w:val="28"/>
          <w:szCs w:val="28"/>
        </w:rPr>
        <w:t>формирование нетерпимого отношения общественности к коррупционным проявлениям (бытовой коррупции), повышение правовой грамотности населения.</w:t>
      </w:r>
    </w:p>
    <w:p w:rsidR="00585ED7" w:rsidRPr="00F36769" w:rsidRDefault="00C77F58" w:rsidP="00F3676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85ED7" w:rsidRPr="00F36769">
        <w:rPr>
          <w:sz w:val="28"/>
          <w:szCs w:val="28"/>
        </w:rPr>
        <w:t xml:space="preserve">При выполнении намеченных в Программе мероприятий предполагается создать эффективную, скоординированную систему обеспечения противодействия коррупции </w:t>
      </w:r>
      <w:r w:rsidRPr="00BF1314">
        <w:rPr>
          <w:spacing w:val="2"/>
          <w:sz w:val="28"/>
          <w:szCs w:val="28"/>
        </w:rPr>
        <w:t>в муниципальном образовании Пригородный район</w:t>
      </w:r>
      <w:r w:rsidR="00585ED7" w:rsidRPr="00F36769">
        <w:rPr>
          <w:sz w:val="28"/>
          <w:szCs w:val="28"/>
        </w:rPr>
        <w:t>.</w:t>
      </w:r>
    </w:p>
    <w:p w:rsidR="00585ED7" w:rsidRPr="00BF1314" w:rsidRDefault="00585ED7" w:rsidP="00BF1314">
      <w:pPr>
        <w:shd w:val="clear" w:color="auto" w:fill="FFFFFF"/>
        <w:textAlignment w:val="baseline"/>
        <w:rPr>
          <w:spacing w:val="2"/>
          <w:sz w:val="28"/>
          <w:szCs w:val="28"/>
        </w:rPr>
      </w:pPr>
    </w:p>
    <w:p w:rsidR="00BF1314" w:rsidRPr="00BF1314" w:rsidRDefault="00BF1314" w:rsidP="00BF1314">
      <w:pPr>
        <w:shd w:val="clear" w:color="auto" w:fill="FFFFFF"/>
        <w:ind w:left="360"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Pr="0080092D" w:rsidRDefault="00BF1314" w:rsidP="0080092D">
      <w:pPr>
        <w:ind w:left="-939" w:firstLine="709"/>
        <w:jc w:val="center"/>
        <w:textAlignment w:val="baseline"/>
        <w:outlineLvl w:val="3"/>
        <w:rPr>
          <w:b/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3. Сроки реализации Программы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Реализация Программы рассчитана на трехлетний период с 201</w:t>
      </w:r>
      <w:r w:rsidR="00E70FBB">
        <w:rPr>
          <w:spacing w:val="2"/>
          <w:sz w:val="28"/>
          <w:szCs w:val="28"/>
        </w:rPr>
        <w:t>9</w:t>
      </w:r>
      <w:r w:rsidRPr="00BF1314">
        <w:rPr>
          <w:spacing w:val="2"/>
          <w:sz w:val="28"/>
          <w:szCs w:val="28"/>
        </w:rPr>
        <w:t xml:space="preserve"> по 202</w:t>
      </w:r>
      <w:r w:rsidR="00E70FBB">
        <w:rPr>
          <w:spacing w:val="2"/>
          <w:sz w:val="28"/>
          <w:szCs w:val="28"/>
        </w:rPr>
        <w:t>1</w:t>
      </w:r>
      <w:r w:rsidRPr="00BF1314">
        <w:rPr>
          <w:spacing w:val="2"/>
          <w:sz w:val="28"/>
          <w:szCs w:val="28"/>
        </w:rPr>
        <w:t xml:space="preserve"> годы</w:t>
      </w:r>
      <w:r w:rsidR="00E70FBB">
        <w:rPr>
          <w:spacing w:val="2"/>
          <w:sz w:val="28"/>
          <w:szCs w:val="28"/>
        </w:rPr>
        <w:t>, без выделения этапов.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C77F58" w:rsidRDefault="00C77F58" w:rsidP="00C77F58">
      <w:pPr>
        <w:pStyle w:val="a4"/>
        <w:ind w:left="982"/>
        <w:textAlignment w:val="baseline"/>
        <w:outlineLvl w:val="3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 xml:space="preserve">              4.</w:t>
      </w:r>
      <w:r w:rsidRPr="00C77F58">
        <w:rPr>
          <w:b/>
          <w:spacing w:val="2"/>
          <w:sz w:val="28"/>
          <w:szCs w:val="28"/>
        </w:rPr>
        <w:t>Система программных мероприятий</w:t>
      </w:r>
    </w:p>
    <w:p w:rsidR="00C77F58" w:rsidRPr="00C77F58" w:rsidRDefault="00C77F58" w:rsidP="00C77F58">
      <w:pPr>
        <w:pStyle w:val="a4"/>
        <w:ind w:left="982"/>
        <w:textAlignment w:val="baseline"/>
        <w:outlineLvl w:val="3"/>
        <w:rPr>
          <w:b/>
          <w:spacing w:val="2"/>
          <w:sz w:val="28"/>
          <w:szCs w:val="28"/>
        </w:rPr>
      </w:pP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Перечень мероприятий Программы указан в приложении к Программе.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Pr="0080092D" w:rsidRDefault="00BF1314" w:rsidP="0080092D">
      <w:pPr>
        <w:ind w:left="-939" w:firstLine="709"/>
        <w:jc w:val="center"/>
        <w:textAlignment w:val="baseline"/>
        <w:outlineLvl w:val="3"/>
        <w:rPr>
          <w:b/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5. Ресурсное обеспечение Программы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Исполнение мероприятий Программы осуществляется в пределах ассигнований, предусмотренных в бюджете муниципального образования Пригородный район соответствующим главным распорядителям бюджетных средств бюджета муниципального образования Пригородный район - исполнителям мероприятий Программы, в рамках их текущей деятельности по исполнению ими своих полномочий.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Default="00BF1314" w:rsidP="0080092D">
      <w:pPr>
        <w:ind w:left="-939" w:firstLine="709"/>
        <w:jc w:val="center"/>
        <w:textAlignment w:val="baseline"/>
        <w:outlineLvl w:val="3"/>
        <w:rPr>
          <w:b/>
          <w:spacing w:val="2"/>
          <w:sz w:val="28"/>
          <w:szCs w:val="28"/>
        </w:rPr>
      </w:pPr>
      <w:r w:rsidRPr="0080092D">
        <w:rPr>
          <w:b/>
          <w:spacing w:val="2"/>
          <w:sz w:val="28"/>
          <w:szCs w:val="28"/>
        </w:rPr>
        <w:t>6. Механизм реализации Программы</w:t>
      </w:r>
    </w:p>
    <w:p w:rsidR="00C77F58" w:rsidRPr="0080092D" w:rsidRDefault="00C77F58" w:rsidP="0080092D">
      <w:pPr>
        <w:ind w:left="-939" w:firstLine="709"/>
        <w:jc w:val="center"/>
        <w:textAlignment w:val="baseline"/>
        <w:outlineLvl w:val="3"/>
        <w:rPr>
          <w:b/>
          <w:spacing w:val="2"/>
          <w:sz w:val="28"/>
          <w:szCs w:val="28"/>
        </w:rPr>
      </w:pP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Руководителем Программы является Глав</w:t>
      </w:r>
      <w:r w:rsidR="00404C6A">
        <w:rPr>
          <w:spacing w:val="2"/>
          <w:sz w:val="28"/>
          <w:szCs w:val="28"/>
        </w:rPr>
        <w:t>а</w:t>
      </w:r>
      <w:r w:rsidRPr="00BF1314">
        <w:rPr>
          <w:spacing w:val="2"/>
          <w:sz w:val="28"/>
          <w:szCs w:val="28"/>
        </w:rPr>
        <w:t xml:space="preserve"> администрации района</w:t>
      </w:r>
      <w:r w:rsidR="00404C6A">
        <w:rPr>
          <w:spacing w:val="2"/>
          <w:sz w:val="28"/>
          <w:szCs w:val="28"/>
        </w:rPr>
        <w:t xml:space="preserve">. </w:t>
      </w:r>
      <w:r w:rsidRPr="00BF1314">
        <w:rPr>
          <w:spacing w:val="2"/>
          <w:sz w:val="28"/>
          <w:szCs w:val="28"/>
        </w:rPr>
        <w:t>Исполнение мероприятий Программы осуществляется исполнителями мероприятий Программы, указанными в графе "Ответственный за реализацию мероприятия" приложения к Программе, в пределах их компетенции.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 xml:space="preserve">Управление реализацией мероприятий Программы и общий контроль </w:t>
      </w:r>
      <w:r w:rsidRPr="00BF1314">
        <w:rPr>
          <w:spacing w:val="2"/>
          <w:sz w:val="28"/>
          <w:szCs w:val="28"/>
        </w:rPr>
        <w:lastRenderedPageBreak/>
        <w:t>за исполнением Программы осуществляет руководитель Программы.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Исполнители Программы обязаны представлять информацию о ходе выполнения мероприятий Программы ежеквартально до 10 числа месяца, сл</w:t>
      </w:r>
      <w:r w:rsidR="00E443CE">
        <w:rPr>
          <w:spacing w:val="2"/>
          <w:sz w:val="28"/>
          <w:szCs w:val="28"/>
        </w:rPr>
        <w:t>едующего за отчетным кварталом.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Отдел кадрового обеспечения  и руководитель аппарата администрации района готовят Главе администрации ежеквартальные и ежегодные отчеты о реализации Программы.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В Программу могут вноситься изменения и дополнения с учетом реализованных мероприятий.</w:t>
      </w:r>
    </w:p>
    <w:p w:rsidR="00BC0B49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>Информационное обеспечение мероприятий Программы осуществляет отдел электронно-информационного обеспечения и защиты информации политики администрации Пригородного района.</w:t>
      </w:r>
    </w:p>
    <w:p w:rsidR="00BF1314" w:rsidRPr="00BF1314" w:rsidRDefault="00BF1314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F1314" w:rsidRPr="00BF1314" w:rsidRDefault="00BF1314" w:rsidP="00C77F58">
      <w:pPr>
        <w:shd w:val="clear" w:color="auto" w:fill="FFFFFF"/>
        <w:ind w:firstLine="709"/>
        <w:jc w:val="center"/>
        <w:textAlignment w:val="baseline"/>
        <w:rPr>
          <w:spacing w:val="2"/>
          <w:sz w:val="28"/>
          <w:szCs w:val="28"/>
        </w:rPr>
      </w:pPr>
      <w:r w:rsidRPr="00E443CE">
        <w:rPr>
          <w:b/>
          <w:spacing w:val="2"/>
          <w:sz w:val="28"/>
          <w:szCs w:val="28"/>
        </w:rPr>
        <w:t>7. Оценка эффективности реализации мероприятий Программы</w:t>
      </w:r>
    </w:p>
    <w:p w:rsidR="00C77F58" w:rsidRPr="00BF1314" w:rsidRDefault="00C77F58" w:rsidP="00BF1314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85ED7" w:rsidRPr="00C77F58">
        <w:rPr>
          <w:sz w:val="28"/>
          <w:szCs w:val="28"/>
        </w:rPr>
        <w:t xml:space="preserve">Эффективная реализация предусмотренных программой мер </w:t>
      </w:r>
      <w:r>
        <w:rPr>
          <w:sz w:val="28"/>
          <w:szCs w:val="28"/>
        </w:rPr>
        <w:t>п</w:t>
      </w:r>
      <w:r w:rsidR="00585ED7" w:rsidRPr="00C77F58">
        <w:rPr>
          <w:sz w:val="28"/>
          <w:szCs w:val="28"/>
        </w:rPr>
        <w:t xml:space="preserve">ротиводействия коррупции позволит защитить права и интересы граждан и юридических лиц от произвола отдельных недобросовестных должностных лиц, снизить уровень коррупции в </w:t>
      </w:r>
      <w:r>
        <w:rPr>
          <w:sz w:val="28"/>
          <w:szCs w:val="28"/>
        </w:rPr>
        <w:t>районе</w:t>
      </w:r>
      <w:r w:rsidR="00585ED7" w:rsidRPr="00C77F58">
        <w:rPr>
          <w:sz w:val="28"/>
          <w:szCs w:val="28"/>
        </w:rPr>
        <w:t>.</w:t>
      </w:r>
    </w:p>
    <w:p w:rsidR="00585ED7" w:rsidRPr="00C77F58" w:rsidRDefault="00585ED7" w:rsidP="00C77F58">
      <w:pPr>
        <w:pStyle w:val="a6"/>
        <w:jc w:val="center"/>
        <w:rPr>
          <w:sz w:val="28"/>
          <w:szCs w:val="28"/>
        </w:rPr>
      </w:pPr>
      <w:r w:rsidRPr="00C77F58">
        <w:rPr>
          <w:sz w:val="28"/>
          <w:szCs w:val="28"/>
        </w:rPr>
        <w:t>Реализация мероприятий Программы позволит: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 xml:space="preserve">укрепить доверие граждан к органам власти муниципального образования </w:t>
      </w:r>
      <w:r w:rsidRPr="00BF1314">
        <w:rPr>
          <w:spacing w:val="2"/>
          <w:sz w:val="28"/>
          <w:szCs w:val="28"/>
        </w:rPr>
        <w:t>Пригородный район</w:t>
      </w:r>
      <w:r w:rsidR="00585ED7" w:rsidRPr="00C77F58">
        <w:rPr>
          <w:sz w:val="28"/>
          <w:szCs w:val="28"/>
        </w:rPr>
        <w:t>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создать нетерпимое отношение общественности к проявлениям коррупции и укрепить институты гражданского общества;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повысить инвестиционную привлекательность;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повысить качество нормативных правовых актов за счет проведения антикоррупционной экспертизы;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 xml:space="preserve">повысить качество и доступность муниципальных услуг, предоставляемых органами местного самоуправления и подведомственными учреждениями населению </w:t>
      </w:r>
      <w:r w:rsidRPr="00BF1314">
        <w:rPr>
          <w:spacing w:val="2"/>
          <w:sz w:val="28"/>
          <w:szCs w:val="28"/>
        </w:rPr>
        <w:t>муниципального образования Пригородный район</w:t>
      </w:r>
      <w:r w:rsidR="00585ED7" w:rsidRPr="00C77F58">
        <w:rPr>
          <w:sz w:val="28"/>
          <w:szCs w:val="28"/>
        </w:rPr>
        <w:t>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создать условия для обеспечения открытости, здоровой конкуренции и объективности при размещении заказов на поставки товаров, выполнение работ и оказание услуг для муниципальных нужд;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повысить профессиональный уровень муниципальных служащих в вопросах противодействия коррупции;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сформировать систему открытости и доступности информации о деятельности;</w:t>
      </w:r>
    </w:p>
    <w:p w:rsidR="00585ED7" w:rsidRPr="00C77F58" w:rsidRDefault="00C77F58" w:rsidP="00C77F58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5ED7" w:rsidRPr="00C77F58">
        <w:rPr>
          <w:sz w:val="28"/>
          <w:szCs w:val="28"/>
        </w:rPr>
        <w:t>повысить доверие граждан к муниципальным служащим и сотрудникам подведомственных учреждений.</w:t>
      </w:r>
    </w:p>
    <w:p w:rsidR="00C40C12" w:rsidRDefault="00C77F58" w:rsidP="005865AB">
      <w:pPr>
        <w:pStyle w:val="a6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85ED7" w:rsidRPr="00C77F58">
        <w:rPr>
          <w:sz w:val="28"/>
          <w:szCs w:val="28"/>
        </w:rPr>
        <w:t>Показатели социально-экономической эффективности определяются по результатам социологических исследований.</w:t>
      </w:r>
    </w:p>
    <w:sectPr w:rsidR="00C40C12" w:rsidSect="000E2B6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7671B"/>
    <w:multiLevelType w:val="multilevel"/>
    <w:tmpl w:val="AB90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01F7E"/>
    <w:multiLevelType w:val="multilevel"/>
    <w:tmpl w:val="BC78D2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">
    <w:nsid w:val="0D6B6875"/>
    <w:multiLevelType w:val="multilevel"/>
    <w:tmpl w:val="410E1136"/>
    <w:lvl w:ilvl="0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0DB36D8"/>
    <w:multiLevelType w:val="multilevel"/>
    <w:tmpl w:val="66B23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12088C"/>
    <w:multiLevelType w:val="hybridMultilevel"/>
    <w:tmpl w:val="9EBC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41ABA"/>
    <w:multiLevelType w:val="hybridMultilevel"/>
    <w:tmpl w:val="4F4A3CFC"/>
    <w:lvl w:ilvl="0" w:tplc="ED72BA94">
      <w:start w:val="1"/>
      <w:numFmt w:val="decimal"/>
      <w:lvlText w:val="%1."/>
      <w:lvlJc w:val="left"/>
      <w:pPr>
        <w:ind w:left="9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2C20A9A"/>
    <w:multiLevelType w:val="hybridMultilevel"/>
    <w:tmpl w:val="2886184C"/>
    <w:lvl w:ilvl="0" w:tplc="21B0C7A8">
      <w:start w:val="1"/>
      <w:numFmt w:val="decimal"/>
      <w:lvlText w:val="%1."/>
      <w:lvlJc w:val="left"/>
      <w:pPr>
        <w:ind w:left="772" w:hanging="63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CBD3800"/>
    <w:multiLevelType w:val="hybridMultilevel"/>
    <w:tmpl w:val="1B5612C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6B4C"/>
    <w:rsid w:val="00062CD7"/>
    <w:rsid w:val="000773DB"/>
    <w:rsid w:val="000A7C0A"/>
    <w:rsid w:val="000C1197"/>
    <w:rsid w:val="000D36F0"/>
    <w:rsid w:val="000E2B68"/>
    <w:rsid w:val="000E391A"/>
    <w:rsid w:val="000F1EDB"/>
    <w:rsid w:val="00116B4C"/>
    <w:rsid w:val="00124176"/>
    <w:rsid w:val="001D51F3"/>
    <w:rsid w:val="00201B4C"/>
    <w:rsid w:val="00204394"/>
    <w:rsid w:val="002470C8"/>
    <w:rsid w:val="00264CAF"/>
    <w:rsid w:val="00270A99"/>
    <w:rsid w:val="002B348A"/>
    <w:rsid w:val="002D5B83"/>
    <w:rsid w:val="00321465"/>
    <w:rsid w:val="00364247"/>
    <w:rsid w:val="003D7A23"/>
    <w:rsid w:val="00404C6A"/>
    <w:rsid w:val="00430261"/>
    <w:rsid w:val="00457C61"/>
    <w:rsid w:val="00461650"/>
    <w:rsid w:val="00484FE7"/>
    <w:rsid w:val="004E2C25"/>
    <w:rsid w:val="00580FD3"/>
    <w:rsid w:val="00585ED7"/>
    <w:rsid w:val="005865AB"/>
    <w:rsid w:val="005F5E60"/>
    <w:rsid w:val="00603160"/>
    <w:rsid w:val="00713310"/>
    <w:rsid w:val="00735393"/>
    <w:rsid w:val="007562DA"/>
    <w:rsid w:val="007C0D15"/>
    <w:rsid w:val="007C3F1A"/>
    <w:rsid w:val="007F4B86"/>
    <w:rsid w:val="0080092D"/>
    <w:rsid w:val="00811CD6"/>
    <w:rsid w:val="008568DD"/>
    <w:rsid w:val="0086265A"/>
    <w:rsid w:val="008B490D"/>
    <w:rsid w:val="00983C14"/>
    <w:rsid w:val="009D1176"/>
    <w:rsid w:val="009F6122"/>
    <w:rsid w:val="00AA70C3"/>
    <w:rsid w:val="00AB3BBA"/>
    <w:rsid w:val="00AF65D4"/>
    <w:rsid w:val="00B66C5E"/>
    <w:rsid w:val="00BC0B49"/>
    <w:rsid w:val="00BF1314"/>
    <w:rsid w:val="00C06EC5"/>
    <w:rsid w:val="00C40C12"/>
    <w:rsid w:val="00C46125"/>
    <w:rsid w:val="00C77F58"/>
    <w:rsid w:val="00D0750A"/>
    <w:rsid w:val="00D468C9"/>
    <w:rsid w:val="00DC5A59"/>
    <w:rsid w:val="00DF264D"/>
    <w:rsid w:val="00E443CE"/>
    <w:rsid w:val="00E70FBB"/>
    <w:rsid w:val="00E8417F"/>
    <w:rsid w:val="00EA193C"/>
    <w:rsid w:val="00EC5DBE"/>
    <w:rsid w:val="00F10D1B"/>
    <w:rsid w:val="00F11198"/>
    <w:rsid w:val="00F21586"/>
    <w:rsid w:val="00F36769"/>
    <w:rsid w:val="00F76537"/>
    <w:rsid w:val="00F859DD"/>
    <w:rsid w:val="00FC3B9A"/>
    <w:rsid w:val="00FD4132"/>
    <w:rsid w:val="00FE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4C"/>
    <w:pPr>
      <w:widowControl w:val="0"/>
      <w:autoSpaceDE w:val="0"/>
      <w:autoSpaceDN w:val="0"/>
      <w:adjustRightInd w:val="0"/>
      <w:spacing w:after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6B4C"/>
    <w:pPr>
      <w:keepNext/>
      <w:widowControl/>
      <w:autoSpaceDE/>
      <w:autoSpaceDN/>
      <w:adjustRightInd/>
      <w:jc w:val="center"/>
      <w:outlineLvl w:val="0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F1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3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76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76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7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76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B4C"/>
    <w:rPr>
      <w:rFonts w:eastAsia="Times New Roman"/>
      <w:sz w:val="24"/>
      <w:szCs w:val="24"/>
      <w:lang w:eastAsia="ru-RU"/>
    </w:rPr>
  </w:style>
  <w:style w:type="paragraph" w:styleId="a3">
    <w:name w:val="caption"/>
    <w:basedOn w:val="a"/>
    <w:next w:val="a"/>
    <w:uiPriority w:val="35"/>
    <w:qFormat/>
    <w:rsid w:val="00116B4C"/>
    <w:pPr>
      <w:widowControl/>
      <w:autoSpaceDE/>
      <w:autoSpaceDN/>
      <w:adjustRightInd/>
      <w:jc w:val="center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80FD3"/>
    <w:pPr>
      <w:ind w:left="720"/>
      <w:contextualSpacing/>
    </w:pPr>
  </w:style>
  <w:style w:type="paragraph" w:customStyle="1" w:styleId="formattext">
    <w:name w:val="formattext"/>
    <w:basedOn w:val="a"/>
    <w:rsid w:val="00270A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270A99"/>
    <w:rPr>
      <w:color w:val="0000FF"/>
      <w:u w:val="single"/>
    </w:rPr>
  </w:style>
  <w:style w:type="paragraph" w:customStyle="1" w:styleId="headertext">
    <w:name w:val="headertext"/>
    <w:basedOn w:val="a"/>
    <w:rsid w:val="00270A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F131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F131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3676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3676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367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3676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No Spacing"/>
    <w:uiPriority w:val="1"/>
    <w:qFormat/>
    <w:rsid w:val="00F36769"/>
    <w:pPr>
      <w:widowControl w:val="0"/>
      <w:autoSpaceDE w:val="0"/>
      <w:autoSpaceDN w:val="0"/>
      <w:adjustRightInd w:val="0"/>
      <w:spacing w:after="0"/>
    </w:pPr>
    <w:rPr>
      <w:rFonts w:eastAsia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2C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2C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5263" TargetMode="External"/><Relationship Id="rId13" Type="http://schemas.openxmlformats.org/officeDocument/2006/relationships/hyperlink" Target="http://docs.cntd.ru/document/918023722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docs.cntd.ru/document/9021352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90213526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876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6370809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GIYA</dc:creator>
  <cp:lastModifiedBy>upravdelami</cp:lastModifiedBy>
  <cp:revision>10</cp:revision>
  <cp:lastPrinted>2019-01-17T15:01:00Z</cp:lastPrinted>
  <dcterms:created xsi:type="dcterms:W3CDTF">2018-12-26T10:58:00Z</dcterms:created>
  <dcterms:modified xsi:type="dcterms:W3CDTF">2019-01-21T06:51:00Z</dcterms:modified>
</cp:coreProperties>
</file>